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029C" w:rsidRDefault="00AE029C" w:rsidP="00AE029C">
      <w:pPr>
        <w:rPr>
          <w:rFonts w:eastAsia="Times New Roman"/>
        </w:rPr>
      </w:pPr>
      <w:r>
        <w:rPr>
          <w:rFonts w:eastAsia="Times New Roman"/>
        </w:rPr>
        <w:t xml:space="preserve">Your MP Ruth Edwards attend the Vale Market Cafe in our </w:t>
      </w:r>
      <w:proofErr w:type="spellStart"/>
      <w:r>
        <w:rPr>
          <w:rFonts w:eastAsia="Times New Roman"/>
        </w:rPr>
        <w:t>Nevile</w:t>
      </w:r>
      <w:proofErr w:type="spellEnd"/>
      <w:r>
        <w:rPr>
          <w:rFonts w:eastAsia="Times New Roman"/>
        </w:rPr>
        <w:t xml:space="preserve"> &amp; Langar Ward.  </w:t>
      </w:r>
    </w:p>
    <w:p w:rsidR="00AE029C" w:rsidRDefault="00AE029C" w:rsidP="00AE029C">
      <w:pPr>
        <w:rPr>
          <w:rFonts w:eastAsia="Times New Roman"/>
        </w:rPr>
      </w:pPr>
    </w:p>
    <w:p w:rsidR="00AE029C" w:rsidRDefault="00AE029C" w:rsidP="00AE029C">
      <w:pPr>
        <w:rPr>
          <w:rFonts w:eastAsia="Times New Roman"/>
        </w:rPr>
      </w:pPr>
    </w:p>
    <w:p w:rsidR="00AE029C" w:rsidRDefault="00AE029C" w:rsidP="00AE029C">
      <w:pPr>
        <w:rPr>
          <w:rFonts w:eastAsia="Times New Roman"/>
        </w:rPr>
      </w:pPr>
    </w:p>
    <w:p w:rsidR="00AE029C" w:rsidRDefault="00AE029C" w:rsidP="00AE029C">
      <w:pPr>
        <w:rPr>
          <w:rFonts w:eastAsia="Times New Roman"/>
        </w:rPr>
      </w:pPr>
      <w:bookmarkStart w:id="0" w:name="_GoBack"/>
      <w:bookmarkEnd w:id="0"/>
      <w:r>
        <w:rPr>
          <w:rFonts w:ascii="Tahoma" w:eastAsia="Times New Roman" w:hAnsi="Tahoma" w:cs="Tahoma"/>
        </w:rPr>
        <w:t>﻿</w:t>
      </w:r>
      <w:r>
        <w:rPr>
          <w:rFonts w:eastAsia="Times New Roman"/>
        </w:rPr>
        <w:t xml:space="preserve"> </w:t>
      </w:r>
    </w:p>
    <w:tbl>
      <w:tblPr>
        <w:tblW w:w="5000" w:type="pct"/>
        <w:jc w:val="center"/>
        <w:tblCellSpacing w:w="0" w:type="dxa"/>
        <w:shd w:val="clear" w:color="auto" w:fill="8AA089"/>
        <w:tblCellMar>
          <w:left w:w="0" w:type="dxa"/>
          <w:right w:w="0" w:type="dxa"/>
        </w:tblCellMar>
        <w:tblLook w:val="04A0" w:firstRow="1" w:lastRow="0" w:firstColumn="1" w:lastColumn="0" w:noHBand="0" w:noVBand="1"/>
      </w:tblPr>
      <w:tblGrid>
        <w:gridCol w:w="9026"/>
      </w:tblGrid>
      <w:tr w:rsidR="00AE029C" w:rsidTr="00AE029C">
        <w:trPr>
          <w:tblCellSpacing w:w="0" w:type="dxa"/>
          <w:jc w:val="center"/>
        </w:trPr>
        <w:tc>
          <w:tcPr>
            <w:tcW w:w="0" w:type="auto"/>
            <w:shd w:val="clear" w:color="auto" w:fill="8AA089"/>
            <w:hideMark/>
          </w:tcPr>
          <w:tbl>
            <w:tblPr>
              <w:tblW w:w="8850" w:type="dxa"/>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8850" w:type="dxa"/>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1" w:name="Layout_46"/>
                                                <w:bookmarkEnd w:id="1"/>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2" w:name="Layout_11913"/>
                                    <w:bookmarkEnd w:id="2"/>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42"/>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1842"/>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3" w:name="Layout_2"/>
                                                      <w:bookmarkEnd w:id="3"/>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rPr>
                                                        <w:t>September 2021</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4" w:name="Layout_14"/>
                                                      <w:bookmarkEnd w:id="4"/>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Fonts w:ascii="Arial" w:eastAsia="Times New Roman" w:hAnsi="Arial" w:cs="Arial"/>
                                                          <w:b/>
                                                          <w:bCs/>
                                                          <w:color w:val="3C4858"/>
                                                          <w:sz w:val="36"/>
                                                          <w:szCs w:val="36"/>
                                                        </w:rPr>
                                                        <w:t>Investing in a long-term Health and Social Care Plan</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5" w:name="Layout_20"/>
                                          <w:bookmarkEnd w:id="5"/>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This month the Government released its plan to fix the social care crisis. The Government has taken responsible, fair, and necessary action to provide the biggest catch-up programme in the history of the NHS and reform the adult social care system with £36 billion of investment. Some of the key goals of the plan include increasing NHS capacity to 110% of planned activity levels by 2023/4 offering more appointments, treatments and operations, and ending catastrophic costs for people across the country, and include extra investment in the care sector to improve training and support. You can read the full plan here: </w:t>
                                                      </w:r>
                                                      <w:hyperlink r:id="rId5" w:history="1">
                                                        <w:r>
                                                          <w:rPr>
                                                            <w:rStyle w:val="Hyperlink"/>
                                                            <w:rFonts w:ascii="Arial" w:eastAsia="Times New Roman" w:hAnsi="Arial" w:cs="Arial"/>
                                                            <w:color w:val="0092FF"/>
                                                            <w:sz w:val="21"/>
                                                            <w:szCs w:val="21"/>
                                                          </w:rPr>
                                                          <w:t>https://www.gov.uk/government/publications/build-back-better-our-plan-for-health-and-social-care</w:t>
                                                        </w:r>
                                                      </w:hyperlink>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Having a long-term and robust play for health and social care is vital, especially if we are going to support people with complex needs such as those with Alzheimer’s and Dementia. I raised this in Parliament this month which you can watch here: </w:t>
                                                      </w:r>
                                                      <w:hyperlink r:id="rId6" w:history="1">
                                                        <w:r>
                                                          <w:rPr>
                                                            <w:rStyle w:val="Hyperlink"/>
                                                            <w:rFonts w:ascii="Arial" w:eastAsia="Times New Roman" w:hAnsi="Arial" w:cs="Arial"/>
                                                            <w:color w:val="0092FF"/>
                                                            <w:sz w:val="21"/>
                                                            <w:szCs w:val="21"/>
                                                          </w:rPr>
                                                          <w:t>https://www.facebook.com/RuthEdwardsforRushcliffe/videos/369328384854679</w:t>
                                                        </w:r>
                                                      </w:hyperlink>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6" w:name="Layout_42"/>
                                                <w:bookmarkEnd w:id="6"/>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7" w:name="Layout_11921"/>
                                    <w:bookmarkEnd w:id="7"/>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8" w:name="Layout_15"/>
                                                      <w:bookmarkEnd w:id="8"/>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Welcoming the new Minister for Children and Families to Rushcliffe</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9" w:name="Layout_21"/>
                                          <w:bookmarkEnd w:id="9"/>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 had the opportunity to welcome Will Quince MP to Rushcliffe on one of his first visits as the new Minister for Children and Families in the Department for Education. We went to visit Ash Lea </w:t>
                                                      </w:r>
                                                      <w:proofErr w:type="gramStart"/>
                                                      <w:r>
                                                        <w:rPr>
                                                          <w:rFonts w:ascii="Arial" w:eastAsia="Times New Roman" w:hAnsi="Arial" w:cs="Arial"/>
                                                          <w:color w:val="3C4858"/>
                                                          <w:sz w:val="21"/>
                                                          <w:szCs w:val="21"/>
                                                        </w:rPr>
                                                        <w:t>School,</w:t>
                                                      </w:r>
                                                      <w:proofErr w:type="gramEnd"/>
                                                      <w:r>
                                                        <w:rPr>
                                                          <w:rFonts w:ascii="Arial" w:eastAsia="Times New Roman" w:hAnsi="Arial" w:cs="Arial"/>
                                                          <w:color w:val="3C4858"/>
                                                          <w:sz w:val="21"/>
                                                          <w:szCs w:val="21"/>
                                                        </w:rPr>
                                                        <w:t xml:space="preserve"> a special educational needs school in Cotgrave.</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We started the visit off by chatting to some of the parents who have children at the school and to hear their experiences of caring for a child with special needs during the pandemic. It was also extremely helpful to talk to the staff members who have done extraordinary things to support the children and their parents who needed that extra bit of support during the pandemic.</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After that, </w:t>
                                                      </w:r>
                                                      <w:proofErr w:type="spellStart"/>
                                                      <w:r>
                                                        <w:rPr>
                                                          <w:rFonts w:ascii="Arial" w:eastAsia="Times New Roman" w:hAnsi="Arial" w:cs="Arial"/>
                                                          <w:color w:val="3C4858"/>
                                                          <w:sz w:val="21"/>
                                                          <w:szCs w:val="21"/>
                                                        </w:rPr>
                                                        <w:t>Headteacher</w:t>
                                                      </w:r>
                                                      <w:proofErr w:type="spellEnd"/>
                                                      <w:r>
                                                        <w:rPr>
                                                          <w:rFonts w:ascii="Arial" w:eastAsia="Times New Roman" w:hAnsi="Arial" w:cs="Arial"/>
                                                          <w:color w:val="3C4858"/>
                                                          <w:sz w:val="21"/>
                                                          <w:szCs w:val="21"/>
                                                        </w:rPr>
                                                        <w:t xml:space="preserve"> Kate Davies gave us a tour of the school where we got to meet some of the students and talk to them about what makes Ash Lea such a fantastic school.</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I particularly enjoyed seeing all the vegetables the children have been growing in their school allotment and I've accepted the challenge to whip up a storm in the kitchen with this impressive pumpkin...</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10" w:name="Layout_43"/>
                                                <w:bookmarkEnd w:id="10"/>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11" w:name="Layout_11929"/>
                                    <w:bookmarkEnd w:id="11"/>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381"/>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381"/>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12" w:name="Layout_27"/>
                                                      <w:bookmarkEnd w:id="12"/>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Submitting my Objection to the Barton Gravel Pit</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13" w:name="Layout_26"/>
                                          <w:bookmarkEnd w:id="13"/>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This month I formally submitted my objection to the Barton gravel pit application. As you will know from my previous newsletters, this gravel pit threatens to turn a much-loved pleasant green space into a no go zone of heavy traffic, excessive noise and habitat loss.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These are just a handful of concerns but residents in Barton have been working hard to dissect this planning application and its many shortcomings. The deadline for objections has now closed but I will keep you updated on any progress. In the meantime, you can find and read my objection letter to the gravel pit here: </w:t>
                                                      </w:r>
                                                      <w:hyperlink r:id="rId7" w:history="1">
                                                        <w:r>
                                                          <w:rPr>
                                                            <w:rStyle w:val="Hyperlink"/>
                                                            <w:rFonts w:ascii="Arial" w:eastAsia="Times New Roman" w:hAnsi="Arial" w:cs="Arial"/>
                                                            <w:color w:val="0092FF"/>
                                                            <w:sz w:val="21"/>
                                                            <w:szCs w:val="21"/>
                                                          </w:rPr>
                                                          <w:t>https://www.ruthedwards.org.uk/news/my-objection-letter-barton-gravel-pit</w:t>
                                                        </w:r>
                                                      </w:hyperlink>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14" w:name="Layout_12037"/>
                                    <w:bookmarkEnd w:id="14"/>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141"/>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141"/>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15" w:name="Layout_30"/>
                                                      <w:bookmarkEnd w:id="15"/>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 xml:space="preserve">A Bright </w:t>
                                                      </w:r>
                                                      <w:proofErr w:type="spellStart"/>
                                                      <w:r>
                                                        <w:rPr>
                                                          <w:rStyle w:val="Strong"/>
                                                          <w:rFonts w:ascii="Arial" w:eastAsia="Times New Roman" w:hAnsi="Arial" w:cs="Arial"/>
                                                          <w:color w:val="3C4858"/>
                                                          <w:sz w:val="36"/>
                                                          <w:szCs w:val="36"/>
                                                        </w:rPr>
                                                        <w:t>Buture</w:t>
                                                      </w:r>
                                                      <w:proofErr w:type="spellEnd"/>
                                                      <w:r>
                                                        <w:rPr>
                                                          <w:rStyle w:val="Strong"/>
                                                          <w:rFonts w:ascii="Arial" w:eastAsia="Times New Roman" w:hAnsi="Arial" w:cs="Arial"/>
                                                          <w:color w:val="3C4858"/>
                                                          <w:sz w:val="36"/>
                                                          <w:szCs w:val="36"/>
                                                        </w:rPr>
                                                        <w:t xml:space="preserve"> for the East Midlands Economy</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16" w:name="Layout_28"/>
                                          <w:bookmarkEnd w:id="16"/>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I recently spoke in a debate on the future of the East Midlands economy. As we recover from the pandemic and the Government’s levelling up agenda gets into full swing, I want the East Midlands to fulfil its potential as an economic powerhouse of the UK. We have a wealth of innovative, unique and UK-leading businesses, organisations and projects ready to propel our region into the prosperity it has historically been denied.</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Here in Rushcliffe we have </w:t>
                                                      </w:r>
                                                      <w:proofErr w:type="spellStart"/>
                                                      <w:r>
                                                        <w:rPr>
                                                          <w:rFonts w:ascii="Arial" w:eastAsia="Times New Roman" w:hAnsi="Arial" w:cs="Arial"/>
                                                          <w:color w:val="3C4858"/>
                                                          <w:sz w:val="21"/>
                                                          <w:szCs w:val="21"/>
                                                        </w:rPr>
                                                        <w:t>Geopura</w:t>
                                                      </w:r>
                                                      <w:proofErr w:type="spellEnd"/>
                                                      <w:r>
                                                        <w:rPr>
                                                          <w:rFonts w:ascii="Arial" w:eastAsia="Times New Roman" w:hAnsi="Arial" w:cs="Arial"/>
                                                          <w:color w:val="3C4858"/>
                                                          <w:sz w:val="21"/>
                                                          <w:szCs w:val="21"/>
                                                        </w:rPr>
                                                        <w:t xml:space="preserve">, </w:t>
                                                      </w:r>
                                                      <w:proofErr w:type="spellStart"/>
                                                      <w:r>
                                                        <w:rPr>
                                                          <w:rFonts w:ascii="Arial" w:eastAsia="Times New Roman" w:hAnsi="Arial" w:cs="Arial"/>
                                                          <w:color w:val="3C4858"/>
                                                          <w:sz w:val="21"/>
                                                          <w:szCs w:val="21"/>
                                                        </w:rPr>
                                                        <w:t>BeadaMoss</w:t>
                                                      </w:r>
                                                      <w:proofErr w:type="spellEnd"/>
                                                      <w:r>
                                                        <w:rPr>
                                                          <w:rFonts w:ascii="Arial" w:eastAsia="Times New Roman" w:hAnsi="Arial" w:cs="Arial"/>
                                                          <w:color w:val="3C4858"/>
                                                          <w:sz w:val="21"/>
                                                          <w:szCs w:val="21"/>
                                                        </w:rPr>
                                                        <w:t xml:space="preserve">, </w:t>
                                                      </w:r>
                                                      <w:proofErr w:type="spellStart"/>
                                                      <w:r>
                                                        <w:rPr>
                                                          <w:rFonts w:ascii="Arial" w:eastAsia="Times New Roman" w:hAnsi="Arial" w:cs="Arial"/>
                                                          <w:color w:val="3C4858"/>
                                                          <w:sz w:val="21"/>
                                                          <w:szCs w:val="21"/>
                                                        </w:rPr>
                                                        <w:t>Wattbike</w:t>
                                                      </w:r>
                                                      <w:proofErr w:type="spellEnd"/>
                                                      <w:r>
                                                        <w:rPr>
                                                          <w:rFonts w:ascii="Arial" w:eastAsia="Times New Roman" w:hAnsi="Arial" w:cs="Arial"/>
                                                          <w:color w:val="3C4858"/>
                                                          <w:sz w:val="21"/>
                                                          <w:szCs w:val="21"/>
                                                        </w:rPr>
                                                        <w:t xml:space="preserve">, </w:t>
                                                      </w:r>
                                                      <w:proofErr w:type="spellStart"/>
                                                      <w:r>
                                                        <w:rPr>
                                                          <w:rFonts w:ascii="Arial" w:eastAsia="Times New Roman" w:hAnsi="Arial" w:cs="Arial"/>
                                                          <w:color w:val="3C4858"/>
                                                          <w:sz w:val="21"/>
                                                          <w:szCs w:val="21"/>
                                                        </w:rPr>
                                                        <w:t>NutraCheck</w:t>
                                                      </w:r>
                                                      <w:proofErr w:type="spellEnd"/>
                                                      <w:r>
                                                        <w:rPr>
                                                          <w:rFonts w:ascii="Arial" w:eastAsia="Times New Roman" w:hAnsi="Arial" w:cs="Arial"/>
                                                          <w:color w:val="3C4858"/>
                                                          <w:sz w:val="21"/>
                                                          <w:szCs w:val="21"/>
                                                        </w:rPr>
                                                        <w:t xml:space="preserve">, </w:t>
                                                      </w:r>
                                                      <w:proofErr w:type="gramStart"/>
                                                      <w:r>
                                                        <w:rPr>
                                                          <w:rFonts w:ascii="Arial" w:eastAsia="Times New Roman" w:hAnsi="Arial" w:cs="Arial"/>
                                                          <w:color w:val="3C4858"/>
                                                          <w:sz w:val="21"/>
                                                          <w:szCs w:val="21"/>
                                                        </w:rPr>
                                                        <w:t>John</w:t>
                                                      </w:r>
                                                      <w:proofErr w:type="gramEnd"/>
                                                      <w:r>
                                                        <w:rPr>
                                                          <w:rFonts w:ascii="Arial" w:eastAsia="Times New Roman" w:hAnsi="Arial" w:cs="Arial"/>
                                                          <w:color w:val="3C4858"/>
                                                          <w:sz w:val="21"/>
                                                          <w:szCs w:val="21"/>
                                                        </w:rPr>
                                                        <w:t xml:space="preserve"> Deere to name a few who are leading the way in their industries. We have the people and industry ready, but we need that investment to realise our economic success. The first part of this is the East Midlands Freeport which was confirmed earlier this year and will be based at key strategic sites covering Derbyshire, Leicestershire and our very own </w:t>
                                                      </w:r>
                                                      <w:proofErr w:type="spellStart"/>
                                                      <w:r>
                                                        <w:rPr>
                                                          <w:rFonts w:ascii="Arial" w:eastAsia="Times New Roman" w:hAnsi="Arial" w:cs="Arial"/>
                                                          <w:color w:val="3C4858"/>
                                                          <w:sz w:val="21"/>
                                                          <w:szCs w:val="21"/>
                                                        </w:rPr>
                                                        <w:t>Ratcliffe</w:t>
                                                      </w:r>
                                                      <w:proofErr w:type="spellEnd"/>
                                                      <w:r>
                                                        <w:rPr>
                                                          <w:rFonts w:ascii="Arial" w:eastAsia="Times New Roman" w:hAnsi="Arial" w:cs="Arial"/>
                                                          <w:color w:val="3C4858"/>
                                                          <w:sz w:val="21"/>
                                                          <w:szCs w:val="21"/>
                                                        </w:rPr>
                                                        <w:t>-on-Soar in Rushcliffe.</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You can watch a clip of the debate here: </w:t>
                                                      </w:r>
                                                      <w:hyperlink r:id="rId8" w:history="1">
                                                        <w:r>
                                                          <w:rPr>
                                                            <w:rStyle w:val="Hyperlink"/>
                                                            <w:rFonts w:ascii="Arial" w:eastAsia="Times New Roman" w:hAnsi="Arial" w:cs="Arial"/>
                                                            <w:color w:val="0092FF"/>
                                                            <w:sz w:val="21"/>
                                                            <w:szCs w:val="21"/>
                                                          </w:rPr>
                                                          <w:t>https://www.facebook.com/RuthEdwardsforRushcliffe/videos/240196284688726</w:t>
                                                        </w:r>
                                                      </w:hyperlink>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17" w:name="Layout_44"/>
                                                <w:bookmarkEnd w:id="17"/>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18" w:name="Layout_12197"/>
                                    <w:bookmarkEnd w:id="18"/>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19" w:name="Layout_25"/>
                                                      <w:bookmarkEnd w:id="19"/>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New AUKUS Alliances paves the way for Global Britain</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20" w:name="Layout_29"/>
                                          <w:bookmarkEnd w:id="20"/>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This month the Government announced an exciting new defence partnership between the UK, US and Australia called AUKUS. The aim of this new partnership is to preserve the security and stability of the indo-pacific region. This partnership begins with a deal to provide Australia with a nuclear-powered submarine fleet.</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This partnership will draw on the expertise that the UK has acquired over generations, dating back to the launch of the Royal Navy’s first nuclear submarine over 60 years ago. And together with the other opportunities from AUKUS, creating hundreds of highly skilled jobs across the United Kingdom – including in Scotland, the North of England and the Midlands.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 hope that partnerships like this will enable us to secure our digital technology supply chains so we become less reliant on other countries like China who have carried out </w:t>
                                                      </w:r>
                                                      <w:r>
                                                        <w:rPr>
                                                          <w:rFonts w:ascii="Arial" w:eastAsia="Times New Roman" w:hAnsi="Arial" w:cs="Arial"/>
                                                          <w:color w:val="3C4858"/>
                                                          <w:sz w:val="21"/>
                                                          <w:szCs w:val="21"/>
                                                        </w:rPr>
                                                        <w:lastRenderedPageBreak/>
                                                        <w:t>hostile actions against us in cyberspace and work more closely with our allies. I asked the Prime Minister about this and he assured me that AUKUS will provide an intensified level of cooperation on a scale that we haven’t seen before. You can watch that clip here: </w:t>
                                                      </w:r>
                                                      <w:hyperlink r:id="rId9" w:history="1">
                                                        <w:r>
                                                          <w:rPr>
                                                            <w:rStyle w:val="Hyperlink"/>
                                                            <w:rFonts w:ascii="Arial" w:eastAsia="Times New Roman" w:hAnsi="Arial" w:cs="Arial"/>
                                                            <w:color w:val="0092FF"/>
                                                            <w:sz w:val="21"/>
                                                            <w:szCs w:val="21"/>
                                                          </w:rPr>
                                                          <w:t>https://www.facebook.com/RuthEdwardsforRushcliffe/videos/316890886874229</w:t>
                                                        </w:r>
                                                      </w:hyperlink>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lastRenderedPageBreak/>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21" w:name="Layout_34"/>
                                          <w:bookmarkEnd w:id="21"/>
                                          <w:r>
                                            <w:rPr>
                                              <w:rFonts w:eastAsia="Times New Roman"/>
                                              <w:vanish/>
                                              <w:sz w:val="2"/>
                                              <w:szCs w:val="2"/>
                                            </w:rPr>
                                            <w:lastRenderedPageBreak/>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The issue of cyber space and digital security has never been more important. I raised this with the former Foreign Secretary Dominic </w:t>
                                                      </w:r>
                                                      <w:proofErr w:type="spellStart"/>
                                                      <w:r>
                                                        <w:rPr>
                                                          <w:rFonts w:ascii="Arial" w:eastAsia="Times New Roman" w:hAnsi="Arial" w:cs="Arial"/>
                                                          <w:color w:val="3C4858"/>
                                                          <w:sz w:val="21"/>
                                                          <w:szCs w:val="21"/>
                                                        </w:rPr>
                                                        <w:t>Raab</w:t>
                                                      </w:r>
                                                      <w:proofErr w:type="spellEnd"/>
                                                      <w:r>
                                                        <w:rPr>
                                                          <w:rFonts w:ascii="Arial" w:eastAsia="Times New Roman" w:hAnsi="Arial" w:cs="Arial"/>
                                                          <w:color w:val="3C4858"/>
                                                          <w:sz w:val="21"/>
                                                          <w:szCs w:val="21"/>
                                                        </w:rPr>
                                                        <w:t xml:space="preserve"> in relation to the Taliban’s increasingly sophisticated use of social media and how we can work with our allies and social media companies to make sure they are not using digital platforms to spread misinformation or track and hunt opponents. You can watch that video here: </w:t>
                                                      </w:r>
                                                      <w:hyperlink r:id="rId10" w:history="1">
                                                        <w:r>
                                                          <w:rPr>
                                                            <w:rStyle w:val="Hyperlink"/>
                                                            <w:rFonts w:ascii="Arial" w:eastAsia="Times New Roman" w:hAnsi="Arial" w:cs="Arial"/>
                                                            <w:color w:val="0092FF"/>
                                                            <w:sz w:val="21"/>
                                                            <w:szCs w:val="21"/>
                                                          </w:rPr>
                                                          <w:t>https://www.facebook.com/RuthEdwardsforRushcliffe/videos/538620200761347</w:t>
                                                        </w:r>
                                                      </w:hyperlink>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22" w:name="Layout_33"/>
                                                <w:bookmarkEnd w:id="22"/>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23" w:name="Layout_12439"/>
                                    <w:bookmarkEnd w:id="23"/>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24" w:name="Layout_47"/>
                                                      <w:bookmarkEnd w:id="24"/>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Backing British Farming and the farming Industry in Rushcliffe</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25" w:name="Layout_36"/>
                                          <w:bookmarkEnd w:id="25"/>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We celebrated Back British Farming day this month and I was proud to show my support and wear my wheatsheaf badge. Being such a rural constituency, Rushcliffe has a proud agricultural history which I want to see go from strength to strength. I have always advocated buying local and buying British - this directly supports the work and livelihoods of farmers across the UK.</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 recently visited John Deere in Langar to see all of the brilliant work they are doing there to give farmers in the UK the machinery they need to feed the nation. I was particularly pleased to hear that they are investing into a new apprenticeship system which will see them take up over 100 apprentices, nearly doubling their current scheme. This is as a result of a new £1.5 million facility in Upper </w:t>
                                                      </w:r>
                                                      <w:proofErr w:type="spellStart"/>
                                                      <w:r>
                                                        <w:rPr>
                                                          <w:rFonts w:ascii="Arial" w:eastAsia="Times New Roman" w:hAnsi="Arial" w:cs="Arial"/>
                                                          <w:color w:val="3C4858"/>
                                                          <w:sz w:val="21"/>
                                                          <w:szCs w:val="21"/>
                                                        </w:rPr>
                                                        <w:t>Saxondale</w:t>
                                                      </w:r>
                                                      <w:proofErr w:type="spellEnd"/>
                                                      <w:r>
                                                        <w:rPr>
                                                          <w:rFonts w:ascii="Arial" w:eastAsia="Times New Roman" w:hAnsi="Arial" w:cs="Arial"/>
                                                          <w:color w:val="3C4858"/>
                                                          <w:sz w:val="21"/>
                                                          <w:szCs w:val="21"/>
                                                        </w:rPr>
                                                        <w:t>.</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26" w:name="Layout_35"/>
                                                <w:bookmarkEnd w:id="26"/>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27" w:name="Layout_59"/>
                                                <w:bookmarkEnd w:id="27"/>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28" w:name="Layout_12877"/>
                                    <w:bookmarkEnd w:id="28"/>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8426"/>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29" w:name="Layout_48"/>
                                                      <w:bookmarkEnd w:id="29"/>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Style w:val="Strong"/>
                                                          <w:rFonts w:ascii="Arial" w:eastAsia="Times New Roman" w:hAnsi="Arial" w:cs="Arial"/>
                                                          <w:color w:val="3C4858"/>
                                                          <w:sz w:val="36"/>
                                                          <w:szCs w:val="36"/>
                                                        </w:rPr>
                                                        <w:t>An Update on the Progress of the A52 Clifton Bridge Repairs</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30" w:name="Layout_38"/>
                                          <w:bookmarkEnd w:id="30"/>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I was pleased to hear from National Highways (formerly Highways England) that progress is being made on the A52 Clifton Bridge and received the following message:</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"We are aiming to reopen the additional lane at Clifton Bridge from Monday 20 September from 6am, which means that traffic leaving Nottingham will be now able to travel in three lanes. As part of this new layout, we will also re-open one lane of </w:t>
                                                      </w:r>
                                                      <w:proofErr w:type="gramStart"/>
                                                      <w:r>
                                                        <w:rPr>
                                                          <w:rFonts w:ascii="Arial" w:eastAsia="Times New Roman" w:hAnsi="Arial" w:cs="Arial"/>
                                                          <w:color w:val="3C4858"/>
                                                          <w:sz w:val="21"/>
                                                          <w:szCs w:val="21"/>
                                                        </w:rPr>
                                                        <w:t>Queens Drive</w:t>
                                                      </w:r>
                                                      <w:proofErr w:type="gramEnd"/>
                                                      <w:r>
                                                        <w:rPr>
                                                          <w:rFonts w:ascii="Arial" w:eastAsia="Times New Roman" w:hAnsi="Arial" w:cs="Arial"/>
                                                          <w:color w:val="3C4858"/>
                                                          <w:sz w:val="21"/>
                                                          <w:szCs w:val="21"/>
                                                        </w:rPr>
                                                        <w:t xml:space="preserve"> slip road so that traffic can once again access the bridge."</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 know a lot of people have contacted about the A52 Clifton Bridge repairs and I have worked with neighbouring MPs to put pressure on National Highways to finish the repairs as quickly as possible. I hope this update reassures you that the works are on </w:t>
                                                      </w:r>
                                                      <w:proofErr w:type="gramStart"/>
                                                      <w:r>
                                                        <w:rPr>
                                                          <w:rFonts w:ascii="Arial" w:eastAsia="Times New Roman" w:hAnsi="Arial" w:cs="Arial"/>
                                                          <w:color w:val="3C4858"/>
                                                          <w:sz w:val="21"/>
                                                          <w:szCs w:val="21"/>
                                                        </w:rPr>
                                                        <w:t>track,</w:t>
                                                      </w:r>
                                                      <w:proofErr w:type="gramEnd"/>
                                                      <w:r>
                                                        <w:rPr>
                                                          <w:rFonts w:ascii="Arial" w:eastAsia="Times New Roman" w:hAnsi="Arial" w:cs="Arial"/>
                                                          <w:color w:val="3C4858"/>
                                                          <w:sz w:val="21"/>
                                                          <w:szCs w:val="21"/>
                                                        </w:rPr>
                                                        <w:t xml:space="preserve"> I will keep in regular contact with National Highways and keep you updated on the progress.</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31" w:name="Layout_37"/>
                                                <w:bookmarkEnd w:id="31"/>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rHeight w:val="456"/>
                                  <w:tblCellSpacing w:w="0" w:type="dxa"/>
                                  <w:jc w:val="center"/>
                                </w:trPr>
                                <w:tc>
                                  <w:tcPr>
                                    <w:tcW w:w="0" w:type="auto"/>
                                    <w:hideMark/>
                                  </w:tcPr>
                                  <w:p w:rsidR="00AE029C" w:rsidRDefault="00AE029C">
                                    <w:pPr>
                                      <w:rPr>
                                        <w:rFonts w:eastAsia="Times New Roman"/>
                                      </w:rPr>
                                    </w:pPr>
                                    <w:bookmarkStart w:id="32" w:name="Layout_12913"/>
                                    <w:bookmarkEnd w:id="32"/>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760"/>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4760"/>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33" w:name="Layout_49"/>
                                                      <w:bookmarkEnd w:id="33"/>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Fonts w:ascii="Arial" w:eastAsia="Times New Roman" w:hAnsi="Arial" w:cs="Arial"/>
                                                          <w:b/>
                                                          <w:bCs/>
                                                          <w:color w:val="3C4858"/>
                                                          <w:sz w:val="36"/>
                                                          <w:szCs w:val="36"/>
                                                        </w:rPr>
                                                        <w:lastRenderedPageBreak/>
                                                        <w:t>Out and About in Rushcliffe</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34" w:name="Layout_40"/>
                                          <w:bookmarkEnd w:id="34"/>
                                          <w:r>
                                            <w:rPr>
                                              <w:rFonts w:eastAsia="Times New Roman"/>
                                              <w:vanish/>
                                              <w:sz w:val="2"/>
                                              <w:szCs w:val="2"/>
                                            </w:rPr>
                                            <w:lastRenderedPageBreak/>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This month I visited </w:t>
                                                      </w:r>
                                                      <w:proofErr w:type="spellStart"/>
                                                      <w:r>
                                                        <w:rPr>
                                                          <w:rFonts w:ascii="Arial" w:eastAsia="Times New Roman" w:hAnsi="Arial" w:cs="Arial"/>
                                                          <w:color w:val="3C4858"/>
                                                          <w:sz w:val="21"/>
                                                          <w:szCs w:val="21"/>
                                                        </w:rPr>
                                                        <w:t>Ruddington</w:t>
                                                      </w:r>
                                                      <w:proofErr w:type="spellEnd"/>
                                                      <w:r>
                                                        <w:rPr>
                                                          <w:rFonts w:ascii="Arial" w:eastAsia="Times New Roman" w:hAnsi="Arial" w:cs="Arial"/>
                                                          <w:color w:val="3C4858"/>
                                                          <w:sz w:val="21"/>
                                                          <w:szCs w:val="21"/>
                                                        </w:rPr>
                                                        <w:t xml:space="preserve"> to meet with members of the Parish Council and the Community Centre Working Party to discuss their Community Centre project.</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It was interesting to see the new designs and hear what the Parish Council and Working Group have planned for the future of this hub for the community in </w:t>
                                                      </w:r>
                                                      <w:proofErr w:type="spellStart"/>
                                                      <w:r>
                                                        <w:rPr>
                                                          <w:rFonts w:ascii="Arial" w:eastAsia="Times New Roman" w:hAnsi="Arial" w:cs="Arial"/>
                                                          <w:color w:val="3C4858"/>
                                                          <w:sz w:val="21"/>
                                                          <w:szCs w:val="21"/>
                                                        </w:rPr>
                                                        <w:t>Ruddington</w:t>
                                                      </w:r>
                                                      <w:proofErr w:type="spellEnd"/>
                                                      <w:r>
                                                        <w:rPr>
                                                          <w:rFonts w:ascii="Arial" w:eastAsia="Times New Roman" w:hAnsi="Arial" w:cs="Arial"/>
                                                          <w:color w:val="3C4858"/>
                                                          <w:sz w:val="21"/>
                                                          <w:szCs w:val="21"/>
                                                        </w:rPr>
                                                        <w:t>.</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35" w:name="Layout_39"/>
                                                <w:bookmarkEnd w:id="35"/>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36" w:name="Layout_32"/>
                                          <w:bookmarkEnd w:id="36"/>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 was also proud to present Mark Hawkins with his Point of Light award from the Prime Minister this month. During lockdown, Mark developed a platform for volunteers to find those in need of help. You can read more about this here: </w:t>
                                                      </w:r>
                                                      <w:hyperlink r:id="rId11" w:history="1">
                                                        <w:r>
                                                          <w:rPr>
                                                            <w:rStyle w:val="Hyperlink"/>
                                                            <w:rFonts w:ascii="Arial" w:eastAsia="Times New Roman" w:hAnsi="Arial" w:cs="Arial"/>
                                                            <w:color w:val="0092FF"/>
                                                            <w:sz w:val="21"/>
                                                            <w:szCs w:val="21"/>
                                                          </w:rPr>
                                                          <w:t>https://westbridgfordwire.com/rushcliffe-man-presented-with-prime-ministers-points-of-light-award/?fbclid=IwAR0kX1mXfUcqE-A5Ecgb2bqYkKTMI7aRhUXpsVZNj9mODRjS-uX5aDVM0b4</w:t>
                                                        </w:r>
                                                      </w:hyperlink>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37" w:name="Layout_41"/>
                                                <w:bookmarkEnd w:id="37"/>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38" w:name="Layout_50"/>
                                          <w:bookmarkEnd w:id="38"/>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It was great to visit the Vale Market Cafe in Langar this month! A very happy 10th Birthday to Andrew, Joan and all the wonderful volunteers who work so hard for the village.</w:t>
                                                      </w:r>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39" w:name="Layout_51"/>
                                                <w:bookmarkEnd w:id="39"/>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40" w:name="Layout_52"/>
                                          <w:bookmarkEnd w:id="40"/>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After that I visited East </w:t>
                                                      </w:r>
                                                      <w:proofErr w:type="spellStart"/>
                                                      <w:r>
                                                        <w:rPr>
                                                          <w:rFonts w:ascii="Arial" w:eastAsia="Times New Roman" w:hAnsi="Arial" w:cs="Arial"/>
                                                          <w:color w:val="3C4858"/>
                                                          <w:sz w:val="21"/>
                                                          <w:szCs w:val="21"/>
                                                        </w:rPr>
                                                        <w:t>Leake</w:t>
                                                      </w:r>
                                                      <w:proofErr w:type="spellEnd"/>
                                                      <w:r>
                                                        <w:rPr>
                                                          <w:rFonts w:ascii="Arial" w:eastAsia="Times New Roman" w:hAnsi="Arial" w:cs="Arial"/>
                                                          <w:color w:val="3C4858"/>
                                                          <w:sz w:val="21"/>
                                                          <w:szCs w:val="21"/>
                                                        </w:rPr>
                                                        <w:t xml:space="preserve"> Baptist Church to look around the newly renovated space. Thank you so much to Ian and Sheila for showing me around!</w:t>
                                                      </w:r>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41" w:name="Layout_53"/>
                                                <w:bookmarkEnd w:id="41"/>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42" w:name="Layout_54"/>
                                          <w:bookmarkEnd w:id="42"/>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There’s a Rushcliffe Borough Council by-election happening next month in Musters Ward. I had a great morning out on Musters Road supporting our Conservative candidate Paul Coe. Further information on the by-election happening on October 7 can be found here: </w:t>
                                                      </w:r>
                                                      <w:hyperlink r:id="rId12" w:history="1">
                                                        <w:r>
                                                          <w:rPr>
                                                            <w:rStyle w:val="Hyperlink"/>
                                                            <w:rFonts w:ascii="Arial" w:eastAsia="Times New Roman" w:hAnsi="Arial" w:cs="Arial"/>
                                                            <w:color w:val="0092FF"/>
                                                            <w:sz w:val="21"/>
                                                            <w:szCs w:val="21"/>
                                                          </w:rPr>
                                                          <w:t>https://www.rushcliffe.gov.uk/aboutus/newsandpublications/latestnews/stories/name,58189,en.php?fbclid=IwAR0w-xYzC_jb0t3qNu8OdbkHSM1qq6n01GRPXjXScDq6eX6GWzHR2SOjs_g</w:t>
                                                        </w:r>
                                                      </w:hyperlink>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hideMark/>
                                        </w:tcPr>
                                        <w:tbl>
                                          <w:tblPr>
                                            <w:tblW w:w="0" w:type="auto"/>
                                            <w:jc w:val="center"/>
                                            <w:tblCellSpacing w:w="0" w:type="dxa"/>
                                            <w:tblCellMar>
                                              <w:left w:w="0" w:type="dxa"/>
                                              <w:right w:w="0" w:type="dxa"/>
                                            </w:tblCellMar>
                                            <w:tblLook w:val="04A0" w:firstRow="1" w:lastRow="0" w:firstColumn="1" w:lastColumn="0" w:noHBand="0" w:noVBand="1"/>
                                          </w:tblPr>
                                          <w:tblGrid>
                                            <w:gridCol w:w="6"/>
                                          </w:tblGrid>
                                          <w:tr w:rsidR="00AE029C">
                                            <w:trPr>
                                              <w:tblCellSpacing w:w="0" w:type="dxa"/>
                                              <w:jc w:val="center"/>
                                            </w:trPr>
                                            <w:tc>
                                              <w:tcPr>
                                                <w:tcW w:w="0" w:type="auto"/>
                                                <w:vAlign w:val="center"/>
                                                <w:hideMark/>
                                              </w:tcPr>
                                              <w:p w:rsidR="00AE029C" w:rsidRDefault="00AE029C">
                                                <w:pPr>
                                                  <w:rPr>
                                                    <w:rFonts w:eastAsia="Times New Roman"/>
                                                  </w:rPr>
                                                </w:pPr>
                                                <w:bookmarkStart w:id="43" w:name="Layout_55"/>
                                                <w:bookmarkEnd w:id="43"/>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44" w:name="Layout_58"/>
                                          <w:bookmarkEnd w:id="44"/>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Many thanks to all the team at Trent District First Responders for allowing me to attend one of their fantastic CPR training sessions.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It was great to see their hard work and how crucial it is to saving lives!</w:t>
                                                      </w:r>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blCellSpacing w:w="0" w:type="dxa"/>
                                        <w:jc w:val="center"/>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21"/>
                                          </w:tblGrid>
                                          <w:tr w:rsidR="00AE029C">
                                            <w:trPr>
                                              <w:tblCellSpacing w:w="0" w:type="dxa"/>
                                              <w:jc w:val="center"/>
                                            </w:trPr>
                                            <w:tc>
                                              <w:tcPr>
                                                <w:tcW w:w="0" w:type="auto"/>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5121"/>
                                                </w:tblGrid>
                                                <w:tr w:rsidR="00AE029C">
                                                  <w:trPr>
                                                    <w:trHeight w:val="120"/>
                                                    <w:tblCellSpacing w:w="0" w:type="dxa"/>
                                                    <w:jc w:val="center"/>
                                                  </w:trPr>
                                                  <w:tc>
                                                    <w:tcPr>
                                                      <w:tcW w:w="0" w:type="auto"/>
                                                      <w:vAlign w:val="center"/>
                                                      <w:hideMark/>
                                                    </w:tcPr>
                                                    <w:p w:rsidR="00AE029C" w:rsidRDefault="00AE029C">
                                                      <w:pPr>
                                                        <w:rPr>
                                                          <w:rFonts w:eastAsia="Times New Roman"/>
                                                          <w:sz w:val="20"/>
                                                          <w:szCs w:val="20"/>
                                                        </w:rPr>
                                                      </w:pPr>
                                                      <w:bookmarkStart w:id="45" w:name="Layout_57"/>
                                                      <w:bookmarkEnd w:id="45"/>
                                                    </w:p>
                                                  </w:tc>
                                                </w:tr>
                                                <w:tr w:rsidR="00AE029C">
                                                  <w:trPr>
                                                    <w:tblCellSpacing w:w="0" w:type="dxa"/>
                                                    <w:jc w:val="center"/>
                                                  </w:trPr>
                                                  <w:tc>
                                                    <w:tcPr>
                                                      <w:tcW w:w="0" w:type="auto"/>
                                                      <w:vAlign w:val="center"/>
                                                      <w:hideMark/>
                                                    </w:tcPr>
                                                    <w:p w:rsidR="00AE029C" w:rsidRDefault="00AE029C">
                                                      <w:pPr>
                                                        <w:jc w:val="center"/>
                                                        <w:rPr>
                                                          <w:rFonts w:ascii="Arial" w:eastAsia="Times New Roman" w:hAnsi="Arial" w:cs="Arial"/>
                                                          <w:color w:val="3C4858"/>
                                                        </w:rPr>
                                                      </w:pPr>
                                                      <w:r>
                                                        <w:rPr>
                                                          <w:rFonts w:ascii="Arial" w:eastAsia="Times New Roman" w:hAnsi="Arial" w:cs="Arial"/>
                                                          <w:b/>
                                                          <w:bCs/>
                                                          <w:color w:val="3C4858"/>
                                                          <w:sz w:val="36"/>
                                                          <w:szCs w:val="36"/>
                                                        </w:rPr>
                                                        <w:t>An Update on our COVID Plan</w:t>
                                                      </w:r>
                                                      <w:r>
                                                        <w:rPr>
                                                          <w:rFonts w:ascii="Arial" w:eastAsia="Times New Roman" w:hAnsi="Arial" w:cs="Arial"/>
                                                          <w:color w:val="3C4858"/>
                                                        </w:rPr>
                                                        <w:t xml:space="preserve"> </w:t>
                                                      </w:r>
                                                    </w:p>
                                                  </w:tc>
                                                </w:tr>
                                                <w:tr w:rsidR="00AE029C">
                                                  <w:trPr>
                                                    <w:trHeight w:val="120"/>
                                                    <w:tblCellSpacing w:w="0" w:type="dxa"/>
                                                    <w:jc w:val="center"/>
                                                  </w:trPr>
                                                  <w:tc>
                                                    <w:tcPr>
                                                      <w:tcW w:w="0" w:type="auto"/>
                                                      <w:vAlign w:val="center"/>
                                                      <w:hideMark/>
                                                    </w:tcPr>
                                                    <w:p w:rsidR="00AE029C" w:rsidRDefault="00AE029C">
                                                      <w:pP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8850" w:type="dxa"/>
                              <w:hideMark/>
                            </w:tcPr>
                            <w:tbl>
                              <w:tblPr>
                                <w:tblW w:w="5000" w:type="pct"/>
                                <w:tblCellSpacing w:w="0" w:type="dxa"/>
                                <w:tblCellMar>
                                  <w:left w:w="0" w:type="dxa"/>
                                  <w:right w:w="0" w:type="dxa"/>
                                </w:tblCellMar>
                                <w:tblLook w:val="04A0" w:firstRow="1" w:lastRow="0" w:firstColumn="1" w:lastColumn="0" w:noHBand="0" w:noVBand="1"/>
                              </w:tblPr>
                              <w:tblGrid>
                                <w:gridCol w:w="9026"/>
                              </w:tblGrid>
                              <w:tr w:rsidR="00AE029C">
                                <w:trPr>
                                  <w:tblCellSpacing w:w="0" w:type="dxa"/>
                                  <w:hidden/>
                                </w:trPr>
                                <w:tc>
                                  <w:tcPr>
                                    <w:tcW w:w="0" w:type="auto"/>
                                    <w:hideMark/>
                                  </w:tcPr>
                                  <w:tbl>
                                    <w:tblPr>
                                      <w:tblW w:w="5000" w:type="pct"/>
                                      <w:jc w:val="center"/>
                                      <w:tblCellSpacing w:w="0" w:type="dxa"/>
                                      <w:shd w:val="clear" w:color="auto" w:fill="FFFFFF"/>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bookmarkStart w:id="46" w:name="Layout_56"/>
                                          <w:bookmarkEnd w:id="46"/>
                                          <w:r>
                                            <w:rPr>
                                              <w:rFonts w:eastAsia="Times New Roman"/>
                                              <w:vanish/>
                                              <w:sz w:val="2"/>
                                              <w:szCs w:val="2"/>
                                            </w:rPr>
                                            <w:t> </w:t>
                                          </w:r>
                                        </w:p>
                                      </w:tc>
                                    </w:tr>
                                    <w:tr w:rsidR="00AE029C">
                                      <w:trPr>
                                        <w:tblCellSpacing w:w="0" w:type="dxa"/>
                                        <w:jc w:val="center"/>
                                      </w:trPr>
                                      <w:tc>
                                        <w:tcPr>
                                          <w:tcW w:w="0" w:type="auto"/>
                                          <w:shd w:val="clear" w:color="auto" w:fill="FFFFFF"/>
                                          <w:hideMark/>
                                        </w:tcPr>
                                        <w:tbl>
                                          <w:tblPr>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hideMark/>
                                              </w:tcPr>
                                              <w:tbl>
                                                <w:tblPr>
                                                  <w:tblpPr w:leftFromText="36" w:rightFromText="36" w:vertAnchor="text"/>
                                                  <w:tblW w:w="5000" w:type="pct"/>
                                                  <w:tblCellSpacing w:w="0" w:type="dxa"/>
                                                  <w:tblCellMar>
                                                    <w:left w:w="0" w:type="dxa"/>
                                                    <w:right w:w="0" w:type="dxa"/>
                                                  </w:tblCellMar>
                                                  <w:tblLook w:val="04A0" w:firstRow="1" w:lastRow="0" w:firstColumn="1" w:lastColumn="0" w:noHBand="0" w:noVBand="1"/>
                                                </w:tblPr>
                                                <w:tblGrid>
                                                  <w:gridCol w:w="8426"/>
                                                </w:tblGrid>
                                                <w:tr w:rsidR="00AE029C">
                                                  <w:trPr>
                                                    <w:tblCellSpacing w:w="0" w:type="dxa"/>
                                                  </w:trPr>
                                                  <w:tc>
                                                    <w:tcPr>
                                                      <w:tcW w:w="0" w:type="auto"/>
                                                      <w:vAlign w:val="center"/>
                                                      <w:hideMark/>
                                                    </w:tcPr>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The Government released its Autumn and Winter COVID plan this month which sets out the path to steer us through the next couple of seasons. This is to ensure our hard work is not in vain and our NHS remains supported. The Government plans to achieve this by:</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a. Building our defences through pharmaceutical interventions: vaccines, antivirals and disease modifying therapeutics.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b. Identifying and isolating positive cases to limit transmission: Test, Trace and Isolate.</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lastRenderedPageBreak/>
                                                        <w:t>c. Supporting the NHS and social care: managing pressures and recovering services.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d. Advising people on how to protect themselves and others: clear guidance and communications.</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e. Pursuing an international approach: helping to vaccinate the world and managing risks at the border.</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You can read more about this here: </w:t>
                                                      </w:r>
                                                      <w:hyperlink r:id="rId13" w:history="1">
                                                        <w:r>
                                                          <w:rPr>
                                                            <w:rStyle w:val="Hyperlink"/>
                                                            <w:rFonts w:ascii="Arial" w:eastAsia="Times New Roman" w:hAnsi="Arial" w:cs="Arial"/>
                                                            <w:sz w:val="21"/>
                                                            <w:szCs w:val="21"/>
                                                          </w:rPr>
                                                          <w:t>https://www.gov.uk/government/publications/covid-19-response-autumn-and-winter-plan-2021/covid-19-response-autumn-and-winter-plan-2021</w:t>
                                                        </w:r>
                                                      </w:hyperlink>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There will also be a change in the rules around international travel on October 4. Key changes include removing costly pre-departure tests for fully vaccinated passengers into England, introducing easier to understand destinations - with a simple travel list and red list, and replacing Day 2 PCR test with an affordable lateral flow test. You can read more about this here: </w:t>
                                                      </w:r>
                                                      <w:hyperlink r:id="rId14" w:history="1">
                                                        <w:r>
                                                          <w:rPr>
                                                            <w:rStyle w:val="Hyperlink"/>
                                                            <w:rFonts w:ascii="Arial" w:eastAsia="Times New Roman" w:hAnsi="Arial" w:cs="Arial"/>
                                                            <w:sz w:val="21"/>
                                                            <w:szCs w:val="21"/>
                                                          </w:rPr>
                                                          <w:t>https://www.gov.uk/government/news/new-system-for-international-travel</w:t>
                                                        </w:r>
                                                      </w:hyperlink>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w:t>
                                                      </w:r>
                                                    </w:p>
                                                    <w:p w:rsidR="00AE029C" w:rsidRDefault="00AE029C">
                                                      <w:pPr>
                                                        <w:jc w:val="center"/>
                                                        <w:rPr>
                                                          <w:rFonts w:ascii="Arial" w:eastAsia="Times New Roman" w:hAnsi="Arial" w:cs="Arial"/>
                                                          <w:color w:val="3C4858"/>
                                                          <w:sz w:val="21"/>
                                                          <w:szCs w:val="21"/>
                                                        </w:rPr>
                                                      </w:pPr>
                                                      <w:r>
                                                        <w:rPr>
                                                          <w:rFonts w:ascii="Arial" w:eastAsia="Times New Roman" w:hAnsi="Arial" w:cs="Arial"/>
                                                          <w:color w:val="3C4858"/>
                                                          <w:sz w:val="21"/>
                                                          <w:szCs w:val="21"/>
                                                        </w:rPr>
                                                        <w:t xml:space="preserve">In addition to those aged 12-15 becoming eligible to get the vaccine, a booster vaccine will be offered to People aged 50 years and over, care home residents, frontline health and social care workers, and those aged 16 to 49 years with specific underlying health conditions 6 months after their second dose. You can read more about this here: </w:t>
                                                      </w:r>
                                                      <w:hyperlink r:id="rId15" w:history="1">
                                                        <w:r>
                                                          <w:rPr>
                                                            <w:rStyle w:val="Hyperlink"/>
                                                            <w:rFonts w:ascii="Arial" w:eastAsia="Times New Roman" w:hAnsi="Arial" w:cs="Arial"/>
                                                            <w:sz w:val="21"/>
                                                            <w:szCs w:val="21"/>
                                                          </w:rPr>
                                                          <w:t>https://www.nhs.uk/conditions/coronavirus-covid-19/coronavirus-vaccination/coronavirus-booster-vaccine/</w:t>
                                                        </w:r>
                                                      </w:hyperlink>
                                                    </w:p>
                                                    <w:p w:rsidR="00AE029C" w:rsidRDefault="00AE029C">
                                                      <w:pPr>
                                                        <w:rPr>
                                                          <w:rFonts w:ascii="Arial" w:eastAsia="Times New Roman" w:hAnsi="Arial" w:cs="Arial"/>
                                                          <w:color w:val="3C4858"/>
                                                          <w:sz w:val="21"/>
                                                          <w:szCs w:val="21"/>
                                                        </w:rPr>
                                                      </w:pPr>
                                                      <w:r>
                                                        <w:rPr>
                                                          <w:rFonts w:ascii="Arial" w:eastAsia="Times New Roman" w:hAnsi="Arial" w:cs="Arial"/>
                                                          <w:color w:val="3C4858"/>
                                                          <w:sz w:val="21"/>
                                                          <w:szCs w:val="21"/>
                                                        </w:rPr>
                                                        <w:t> </w:t>
                                                      </w: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shd w:val="clear" w:color="auto" w:fill="FFFFFF"/>
                                          <w:vAlign w:val="center"/>
                                          <w:hideMark/>
                                        </w:tcPr>
                                        <w:p w:rsidR="00AE029C" w:rsidRDefault="00AE029C">
                                          <w:pPr>
                                            <w:spacing w:line="300" w:lineRule="atLeast"/>
                                            <w:rPr>
                                              <w:rFonts w:eastAsia="Times New Roman"/>
                                              <w:vanish/>
                                              <w:sz w:val="2"/>
                                              <w:szCs w:val="2"/>
                                            </w:rPr>
                                          </w:pPr>
                                          <w:r>
                                            <w:rPr>
                                              <w:rFonts w:eastAsia="Times New Roman"/>
                                              <w:vanish/>
                                              <w:sz w:val="2"/>
                                              <w:szCs w:val="2"/>
                                            </w:rPr>
                                            <w:lastRenderedPageBreak/>
                                            <w:t> </w:t>
                                          </w:r>
                                        </w:p>
                                      </w:tc>
                                    </w:tr>
                                  </w:tbl>
                                  <w:p w:rsidR="00AE029C" w:rsidRDefault="00AE029C">
                                    <w:pPr>
                                      <w:jc w:val="center"/>
                                      <w:rPr>
                                        <w:rFonts w:eastAsia="Times New Roman"/>
                                        <w:sz w:val="20"/>
                                        <w:szCs w:val="20"/>
                                      </w:rPr>
                                    </w:pPr>
                                  </w:p>
                                </w:tc>
                              </w:tr>
                            </w:tbl>
                            <w:p w:rsidR="00AE029C" w:rsidRDefault="00AE029C">
                              <w:pP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0" w:type="auto"/>
                              <w:shd w:val="clear" w:color="auto" w:fill="F9FAFC"/>
                              <w:hideMark/>
                            </w:tcPr>
                            <w:tbl>
                              <w:tblPr>
                                <w:tblW w:w="7080" w:type="dxa"/>
                                <w:jc w:val="center"/>
                                <w:tblCellSpacing w:w="0" w:type="dxa"/>
                                <w:tblCellMar>
                                  <w:left w:w="0" w:type="dxa"/>
                                  <w:right w:w="0" w:type="dxa"/>
                                </w:tblCellMar>
                                <w:tblLook w:val="04A0" w:firstRow="1" w:lastRow="0" w:firstColumn="1" w:lastColumn="0" w:noHBand="0" w:noVBand="1"/>
                              </w:tblPr>
                              <w:tblGrid>
                                <w:gridCol w:w="7080"/>
                              </w:tblGrid>
                              <w:tr w:rsidR="00AE029C">
                                <w:trPr>
                                  <w:trHeight w:val="240"/>
                                  <w:tblCellSpacing w:w="0" w:type="dxa"/>
                                  <w:jc w:val="center"/>
                                  <w:hidden/>
                                </w:trPr>
                                <w:tc>
                                  <w:tcPr>
                                    <w:tcW w:w="0" w:type="auto"/>
                                    <w:vAlign w:val="center"/>
                                    <w:hideMark/>
                                  </w:tcPr>
                                  <w:p w:rsidR="00AE029C" w:rsidRDefault="00AE029C">
                                    <w:pPr>
                                      <w:spacing w:line="300" w:lineRule="atLeast"/>
                                      <w:rPr>
                                        <w:rFonts w:eastAsia="Times New Roman"/>
                                        <w:vanish/>
                                        <w:sz w:val="2"/>
                                        <w:szCs w:val="2"/>
                                      </w:rPr>
                                    </w:pPr>
                                    <w:bookmarkStart w:id="47" w:name="Layout_5"/>
                                    <w:bookmarkEnd w:id="47"/>
                                    <w:r>
                                      <w:rPr>
                                        <w:rFonts w:eastAsia="Times New Roman"/>
                                        <w:vanish/>
                                        <w:sz w:val="2"/>
                                        <w:szCs w:val="2"/>
                                      </w:rPr>
                                      <w:lastRenderedPageBreak/>
                                      <w:t> </w:t>
                                    </w:r>
                                  </w:p>
                                </w:tc>
                              </w:tr>
                              <w:tr w:rsidR="00AE029C">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3654"/>
                                      <w:gridCol w:w="3426"/>
                                    </w:tblGrid>
                                    <w:tr w:rsidR="00AE029C">
                                      <w:trPr>
                                        <w:tblCellSpacing w:w="0" w:type="dxa"/>
                                      </w:trPr>
                                      <w:tc>
                                        <w:tcPr>
                                          <w:tcW w:w="0" w:type="auto"/>
                                          <w:tcMar>
                                            <w:top w:w="0" w:type="dxa"/>
                                            <w:left w:w="300" w:type="dxa"/>
                                            <w:bottom w:w="0" w:type="dxa"/>
                                            <w:right w:w="0" w:type="dxa"/>
                                          </w:tcMar>
                                          <w:hideMark/>
                                        </w:tcPr>
                                        <w:tbl>
                                          <w:tblPr>
                                            <w:tblpPr w:leftFromText="36" w:rightFromText="36" w:vertAnchor="text"/>
                                            <w:tblW w:w="3168" w:type="dxa"/>
                                            <w:tblCellSpacing w:w="0" w:type="dxa"/>
                                            <w:tblCellMar>
                                              <w:left w:w="0" w:type="dxa"/>
                                              <w:right w:w="0" w:type="dxa"/>
                                            </w:tblCellMar>
                                            <w:tblLook w:val="04A0" w:firstRow="1" w:lastRow="0" w:firstColumn="1" w:lastColumn="0" w:noHBand="0" w:noVBand="1"/>
                                          </w:tblPr>
                                          <w:tblGrid>
                                            <w:gridCol w:w="3168"/>
                                          </w:tblGrid>
                                          <w:tr w:rsidR="00AE029C">
                                            <w:trPr>
                                              <w:tblCellSpacing w:w="0" w:type="dxa"/>
                                            </w:trPr>
                                            <w:tc>
                                              <w:tcPr>
                                                <w:tcW w:w="0" w:type="auto"/>
                                                <w:hideMark/>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6"/>
                                                </w:tblGrid>
                                                <w:tr w:rsidR="00AE029C">
                                                  <w:trPr>
                                                    <w:tblCellSpacing w:w="0" w:type="dxa"/>
                                                  </w:trPr>
                                                  <w:tc>
                                                    <w:tcPr>
                                                      <w:tcW w:w="0" w:type="auto"/>
                                                      <w:vAlign w:val="center"/>
                                                      <w:hideMark/>
                                                    </w:tcPr>
                                                    <w:p w:rsidR="00AE029C" w:rsidRDefault="00AE029C">
                                                      <w:pPr>
                                                        <w:rPr>
                                                          <w:rFonts w:eastAsia="Times New Roman"/>
                                                          <w:sz w:val="20"/>
                                                          <w:szCs w:val="20"/>
                                                        </w:rPr>
                                                      </w:pPr>
                                                    </w:p>
                                                  </w:tc>
                                                </w:tr>
                                              </w:tbl>
                                              <w:p w:rsidR="00AE029C" w:rsidRDefault="00AE029C">
                                                <w:pPr>
                                                  <w:rPr>
                                                    <w:rFonts w:eastAsia="Times New Roman"/>
                                                    <w:sz w:val="20"/>
                                                    <w:szCs w:val="20"/>
                                                  </w:rPr>
                                                </w:pPr>
                                              </w:p>
                                            </w:tc>
                                          </w:tr>
                                        </w:tbl>
                                        <w:p w:rsidR="00AE029C" w:rsidRDefault="00AE029C">
                                          <w:pPr>
                                            <w:rPr>
                                              <w:rFonts w:eastAsia="Times New Roman"/>
                                              <w:sz w:val="20"/>
                                              <w:szCs w:val="20"/>
                                            </w:rPr>
                                          </w:pPr>
                                        </w:p>
                                      </w:tc>
                                      <w:tc>
                                        <w:tcPr>
                                          <w:tcW w:w="0" w:type="auto"/>
                                          <w:tcMar>
                                            <w:top w:w="0" w:type="dxa"/>
                                            <w:left w:w="0" w:type="dxa"/>
                                            <w:bottom w:w="0" w:type="dxa"/>
                                            <w:right w:w="300" w:type="dxa"/>
                                          </w:tcMar>
                                          <w:hideMark/>
                                        </w:tcPr>
                                        <w:tbl>
                                          <w:tblPr>
                                            <w:tblpPr w:leftFromText="36" w:rightFromText="36" w:vertAnchor="text" w:tblpXSpec="right" w:tblpYSpec="center"/>
                                            <w:tblW w:w="2952" w:type="dxa"/>
                                            <w:tblCellSpacing w:w="0" w:type="dxa"/>
                                            <w:tblCellMar>
                                              <w:left w:w="0" w:type="dxa"/>
                                              <w:right w:w="0" w:type="dxa"/>
                                            </w:tblCellMar>
                                            <w:tblLook w:val="04A0" w:firstRow="1" w:lastRow="0" w:firstColumn="1" w:lastColumn="0" w:noHBand="0" w:noVBand="1"/>
                                          </w:tblPr>
                                          <w:tblGrid>
                                            <w:gridCol w:w="2952"/>
                                          </w:tblGrid>
                                          <w:tr w:rsidR="00AE029C">
                                            <w:trPr>
                                              <w:tblCellSpacing w:w="0" w:type="dxa"/>
                                            </w:trPr>
                                            <w:tc>
                                              <w:tcPr>
                                                <w:tcW w:w="0" w:type="auto"/>
                                                <w:hideMark/>
                                              </w:tcPr>
                                              <w:tbl>
                                                <w:tblPr>
                                                  <w:tblpPr w:leftFromText="36" w:rightFromText="36" w:vertAnchor="text" w:tblpXSpec="right" w:tblpYSpec="center"/>
                                                  <w:tblW w:w="0" w:type="auto"/>
                                                  <w:tblCellSpacing w:w="0" w:type="dxa"/>
                                                  <w:tblCellMar>
                                                    <w:left w:w="0" w:type="dxa"/>
                                                    <w:right w:w="0" w:type="dxa"/>
                                                  </w:tblCellMar>
                                                  <w:tblLook w:val="04A0" w:firstRow="1" w:lastRow="0" w:firstColumn="1" w:lastColumn="0" w:noHBand="0" w:noVBand="1"/>
                                                </w:tblPr>
                                                <w:tblGrid>
                                                  <w:gridCol w:w="1980"/>
                                                </w:tblGrid>
                                                <w:tr w:rsidR="00AE029C">
                                                  <w:trPr>
                                                    <w:tblCellSpacing w:w="0" w:type="dxa"/>
                                                  </w:trPr>
                                                  <w:tc>
                                                    <w:tcPr>
                                                      <w:tcW w:w="1980" w:type="dxa"/>
                                                      <w:vAlign w:val="center"/>
                                                    </w:tcPr>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6"/>
                                                      </w:tblGrid>
                                                      <w:tr w:rsidR="00AE029C">
                                                        <w:trPr>
                                                          <w:tblCellSpacing w:w="0" w:type="dxa"/>
                                                        </w:trPr>
                                                        <w:tc>
                                                          <w:tcPr>
                                                            <w:tcW w:w="0" w:type="auto"/>
                                                            <w:tcMar>
                                                              <w:top w:w="0" w:type="dxa"/>
                                                              <w:left w:w="0" w:type="dxa"/>
                                                              <w:bottom w:w="75" w:type="dxa"/>
                                                              <w:right w:w="30" w:type="dxa"/>
                                                            </w:tcMar>
                                                            <w:vAlign w:val="center"/>
                                                            <w:hideMark/>
                                                          </w:tcPr>
                                                          <w:p w:rsidR="00AE029C" w:rsidRDefault="00AE029C">
                                                            <w:pPr>
                                                              <w:rPr>
                                                                <w:rFonts w:eastAsia="Times New Roman"/>
                                                              </w:rPr>
                                                            </w:pPr>
                                                          </w:p>
                                                        </w:tc>
                                                      </w:tr>
                                                      <w:tr w:rsidR="00AE029C">
                                                        <w:trPr>
                                                          <w:tblCellSpacing w:w="0" w:type="dxa"/>
                                                        </w:trPr>
                                                        <w:tc>
                                                          <w:tcPr>
                                                            <w:tcW w:w="0" w:type="auto"/>
                                                            <w:tcMar>
                                                              <w:top w:w="0" w:type="dxa"/>
                                                              <w:left w:w="0" w:type="dxa"/>
                                                              <w:bottom w:w="75" w:type="dxa"/>
                                                              <w:right w:w="30" w:type="dxa"/>
                                                            </w:tcMar>
                                                            <w:vAlign w:val="center"/>
                                                            <w:hideMark/>
                                                          </w:tcPr>
                                                          <w:p w:rsidR="00AE029C" w:rsidRDefault="00AE029C">
                                                            <w:pPr>
                                                              <w:rPr>
                                                                <w:rFonts w:eastAsia="Times New Roman"/>
                                                              </w:rPr>
                                                            </w:pPr>
                                                          </w:p>
                                                        </w:tc>
                                                      </w:tr>
                                                    </w:tbl>
                                                    <w:p w:rsidR="00AE029C" w:rsidRDefault="00AE029C">
                                                      <w:pPr>
                                                        <w:jc w:val="right"/>
                                                        <w:rPr>
                                                          <w:rFonts w:eastAsia="Times New Roman"/>
                                                          <w:vanish/>
                                                        </w:rPr>
                                                      </w:pPr>
                                                    </w:p>
                                                    <w:tbl>
                                                      <w:tblPr>
                                                        <w:tblpPr w:leftFromText="36" w:rightFromText="36" w:vertAnchor="text"/>
                                                        <w:tblW w:w="0" w:type="auto"/>
                                                        <w:tblCellSpacing w:w="0" w:type="dxa"/>
                                                        <w:tblCellMar>
                                                          <w:left w:w="0" w:type="dxa"/>
                                                          <w:right w:w="0" w:type="dxa"/>
                                                        </w:tblCellMar>
                                                        <w:tblLook w:val="04A0" w:firstRow="1" w:lastRow="0" w:firstColumn="1" w:lastColumn="0" w:noHBand="0" w:noVBand="1"/>
                                                      </w:tblPr>
                                                      <w:tblGrid>
                                                        <w:gridCol w:w="36"/>
                                                      </w:tblGrid>
                                                      <w:tr w:rsidR="00AE029C">
                                                        <w:trPr>
                                                          <w:tblCellSpacing w:w="0" w:type="dxa"/>
                                                        </w:trPr>
                                                        <w:tc>
                                                          <w:tcPr>
                                                            <w:tcW w:w="0" w:type="auto"/>
                                                            <w:tcMar>
                                                              <w:top w:w="0" w:type="dxa"/>
                                                              <w:left w:w="0" w:type="dxa"/>
                                                              <w:bottom w:w="75" w:type="dxa"/>
                                                              <w:right w:w="30" w:type="dxa"/>
                                                            </w:tcMar>
                                                            <w:vAlign w:val="center"/>
                                                            <w:hideMark/>
                                                          </w:tcPr>
                                                          <w:p w:rsidR="00AE029C" w:rsidRDefault="00AE029C">
                                                            <w:pPr>
                                                              <w:rPr>
                                                                <w:rFonts w:eastAsia="Times New Roman"/>
                                                              </w:rPr>
                                                            </w:pPr>
                                                          </w:p>
                                                        </w:tc>
                                                      </w:tr>
                                                      <w:tr w:rsidR="00AE029C">
                                                        <w:trPr>
                                                          <w:tblCellSpacing w:w="0" w:type="dxa"/>
                                                        </w:trPr>
                                                        <w:tc>
                                                          <w:tcPr>
                                                            <w:tcW w:w="0" w:type="auto"/>
                                                            <w:tcMar>
                                                              <w:top w:w="0" w:type="dxa"/>
                                                              <w:left w:w="0" w:type="dxa"/>
                                                              <w:bottom w:w="75" w:type="dxa"/>
                                                              <w:right w:w="30" w:type="dxa"/>
                                                            </w:tcMar>
                                                            <w:vAlign w:val="center"/>
                                                            <w:hideMark/>
                                                          </w:tcPr>
                                                          <w:p w:rsidR="00AE029C" w:rsidRDefault="00AE029C">
                                                            <w:pPr>
                                                              <w:rPr>
                                                                <w:rFonts w:eastAsia="Times New Roman"/>
                                                              </w:rPr>
                                                            </w:pP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bl>
                                  <w:p w:rsidR="00AE029C" w:rsidRDefault="00AE029C">
                                    <w:pPr>
                                      <w:rPr>
                                        <w:rFonts w:eastAsia="Times New Roman"/>
                                        <w:sz w:val="20"/>
                                        <w:szCs w:val="20"/>
                                      </w:rPr>
                                    </w:pPr>
                                  </w:p>
                                </w:tc>
                              </w:tr>
                              <w:tr w:rsidR="00AE029C">
                                <w:trPr>
                                  <w:trHeight w:val="240"/>
                                  <w:tblCellSpacing w:w="0" w:type="dxa"/>
                                  <w:jc w:val="center"/>
                                  <w:hidden/>
                                </w:trPr>
                                <w:tc>
                                  <w:tcPr>
                                    <w:tcW w:w="0" w:type="auto"/>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0" w:type="auto"/>
                              <w:shd w:val="clear" w:color="auto" w:fill="F9FAFC"/>
                              <w:hideMark/>
                            </w:tcPr>
                            <w:tbl>
                              <w:tblPr>
                                <w:tblW w:w="7080" w:type="dxa"/>
                                <w:jc w:val="center"/>
                                <w:tblCellSpacing w:w="0" w:type="dxa"/>
                                <w:shd w:val="clear" w:color="auto" w:fill="F9FAFC"/>
                                <w:tblCellMar>
                                  <w:left w:w="300" w:type="dxa"/>
                                  <w:right w:w="300" w:type="dxa"/>
                                </w:tblCellMar>
                                <w:tblLook w:val="04A0" w:firstRow="1" w:lastRow="0" w:firstColumn="1" w:lastColumn="0" w:noHBand="0" w:noVBand="1"/>
                              </w:tblPr>
                              <w:tblGrid>
                                <w:gridCol w:w="7080"/>
                              </w:tblGrid>
                              <w:tr w:rsidR="00AE029C">
                                <w:trPr>
                                  <w:trHeight w:val="120"/>
                                  <w:tblCellSpacing w:w="0" w:type="dxa"/>
                                  <w:jc w:val="center"/>
                                  <w:hidden/>
                                </w:trPr>
                                <w:tc>
                                  <w:tcPr>
                                    <w:tcW w:w="0" w:type="auto"/>
                                    <w:shd w:val="clear" w:color="auto" w:fill="F9FAFC"/>
                                    <w:vAlign w:val="center"/>
                                    <w:hideMark/>
                                  </w:tcPr>
                                  <w:p w:rsidR="00AE029C" w:rsidRDefault="00AE029C">
                                    <w:pPr>
                                      <w:spacing w:line="15" w:lineRule="atLeast"/>
                                      <w:rPr>
                                        <w:rFonts w:eastAsia="Times New Roman"/>
                                        <w:vanish/>
                                        <w:sz w:val="2"/>
                                        <w:szCs w:val="2"/>
                                      </w:rPr>
                                    </w:pPr>
                                    <w:bookmarkStart w:id="48" w:name="Layout_6"/>
                                    <w:bookmarkEnd w:id="48"/>
                                    <w:r>
                                      <w:rPr>
                                        <w:rFonts w:eastAsia="Times New Roman"/>
                                        <w:vanish/>
                                        <w:sz w:val="2"/>
                                        <w:szCs w:val="2"/>
                                      </w:rPr>
                                      <w:t> </w:t>
                                    </w:r>
                                  </w:p>
                                </w:tc>
                              </w:tr>
                              <w:tr w:rsidR="00AE029C">
                                <w:trPr>
                                  <w:tblCellSpacing w:w="0" w:type="dxa"/>
                                  <w:jc w:val="center"/>
                                </w:trPr>
                                <w:tc>
                                  <w:tcPr>
                                    <w:tcW w:w="0" w:type="auto"/>
                                    <w:shd w:val="clear" w:color="auto" w:fill="F9FAFC"/>
                                    <w:vAlign w:val="center"/>
                                    <w:hideMark/>
                                  </w:tcPr>
                                  <w:p w:rsidR="00AE029C" w:rsidRDefault="00AE029C">
                                    <w:pPr>
                                      <w:jc w:val="center"/>
                                      <w:rPr>
                                        <w:rFonts w:ascii="Arial" w:eastAsia="Times New Roman" w:hAnsi="Arial" w:cs="Arial"/>
                                        <w:color w:val="888888"/>
                                        <w:sz w:val="21"/>
                                        <w:szCs w:val="21"/>
                                      </w:rPr>
                                    </w:pPr>
                                    <w:r>
                                      <w:rPr>
                                        <w:rFonts w:ascii="Arial" w:eastAsia="Times New Roman" w:hAnsi="Arial" w:cs="Arial"/>
                                        <w:color w:val="888888"/>
                                        <w:sz w:val="21"/>
                                        <w:szCs w:val="21"/>
                                      </w:rPr>
                                      <w:t>Copyright © 2020 Ruth Edwards MP, All rights reserved.</w:t>
                                    </w:r>
                                    <w:r>
                                      <w:rPr>
                                        <w:rFonts w:ascii="Arial" w:eastAsia="Times New Roman" w:hAnsi="Arial" w:cs="Arial"/>
                                        <w:color w:val="888888"/>
                                        <w:sz w:val="21"/>
                                        <w:szCs w:val="21"/>
                                      </w:rPr>
                                      <w:br/>
                                    </w:r>
                                    <w:r>
                                      <w:rPr>
                                        <w:rFonts w:ascii="Arial" w:eastAsia="Times New Roman" w:hAnsi="Arial" w:cs="Arial"/>
                                        <w:color w:val="888888"/>
                                        <w:sz w:val="21"/>
                                        <w:szCs w:val="21"/>
                                      </w:rPr>
                                      <w:br/>
                                      <w:t>Our mailing address is:</w:t>
                                    </w:r>
                                    <w:r>
                                      <w:rPr>
                                        <w:rFonts w:ascii="Arial" w:eastAsia="Times New Roman" w:hAnsi="Arial" w:cs="Arial"/>
                                        <w:color w:val="888888"/>
                                        <w:sz w:val="21"/>
                                        <w:szCs w:val="21"/>
                                      </w:rPr>
                                      <w:br/>
                                      <w:t>Ruth Edwards MP</w:t>
                                    </w:r>
                                    <w:r>
                                      <w:rPr>
                                        <w:rFonts w:ascii="Arial" w:eastAsia="Times New Roman" w:hAnsi="Arial" w:cs="Arial"/>
                                        <w:color w:val="888888"/>
                                        <w:sz w:val="21"/>
                                        <w:szCs w:val="21"/>
                                      </w:rPr>
                                      <w:br/>
                                      <w:t>Houses of Parliament</w:t>
                                    </w:r>
                                    <w:r>
                                      <w:rPr>
                                        <w:rFonts w:ascii="Arial" w:eastAsia="Times New Roman" w:hAnsi="Arial" w:cs="Arial"/>
                                        <w:color w:val="888888"/>
                                        <w:sz w:val="21"/>
                                        <w:szCs w:val="21"/>
                                      </w:rPr>
                                      <w:br/>
                                      <w:t>Westminster, London, SW1A 0AA</w:t>
                                    </w:r>
                                  </w:p>
                                  <w:p w:rsidR="00AE029C" w:rsidRDefault="00AE029C">
                                    <w:pPr>
                                      <w:jc w:val="center"/>
                                      <w:rPr>
                                        <w:rFonts w:ascii="Arial" w:eastAsia="Times New Roman" w:hAnsi="Arial" w:cs="Arial"/>
                                        <w:color w:val="888888"/>
                                        <w:sz w:val="21"/>
                                        <w:szCs w:val="21"/>
                                      </w:rPr>
                                    </w:pPr>
                                    <w:r>
                                      <w:rPr>
                                        <w:rFonts w:ascii="Arial" w:eastAsia="Times New Roman" w:hAnsi="Arial" w:cs="Arial"/>
                                        <w:color w:val="888888"/>
                                        <w:sz w:val="21"/>
                                        <w:szCs w:val="21"/>
                                      </w:rPr>
                                      <w:t> </w:t>
                                    </w:r>
                                  </w:p>
                                  <w:p w:rsidR="00AE029C" w:rsidRDefault="00AE029C">
                                    <w:pPr>
                                      <w:jc w:val="center"/>
                                      <w:rPr>
                                        <w:rFonts w:ascii="Arial" w:eastAsia="Times New Roman" w:hAnsi="Arial" w:cs="Arial"/>
                                        <w:color w:val="888888"/>
                                        <w:sz w:val="21"/>
                                        <w:szCs w:val="21"/>
                                      </w:rPr>
                                    </w:pPr>
                                    <w:r>
                                      <w:rPr>
                                        <w:rFonts w:ascii="Arial" w:eastAsia="Times New Roman" w:hAnsi="Arial" w:cs="Arial"/>
                                        <w:color w:val="888888"/>
                                        <w:sz w:val="21"/>
                                        <w:szCs w:val="21"/>
                                      </w:rPr>
                                      <w:t>You are receiving this email because you opted in to receiving regular emails from Ruth Edwards MP as part of her democratic engagement with electors.</w:t>
                                    </w:r>
                                  </w:p>
                                  <w:p w:rsidR="00AE029C" w:rsidRDefault="00AE029C">
                                    <w:pPr>
                                      <w:jc w:val="center"/>
                                      <w:rPr>
                                        <w:rFonts w:ascii="Arial" w:eastAsia="Times New Roman" w:hAnsi="Arial" w:cs="Arial"/>
                                        <w:color w:val="888888"/>
                                        <w:sz w:val="21"/>
                                        <w:szCs w:val="21"/>
                                      </w:rPr>
                                    </w:pPr>
                                    <w:r>
                                      <w:rPr>
                                        <w:rFonts w:ascii="Arial" w:eastAsia="Times New Roman" w:hAnsi="Arial" w:cs="Arial"/>
                                        <w:color w:val="888888"/>
                                        <w:sz w:val="21"/>
                                        <w:szCs w:val="21"/>
                                      </w:rPr>
                                      <w:t> </w:t>
                                    </w:r>
                                  </w:p>
                                  <w:p w:rsidR="00AE029C" w:rsidRDefault="00AE029C">
                                    <w:pPr>
                                      <w:jc w:val="center"/>
                                      <w:rPr>
                                        <w:rFonts w:eastAsia="Times New Roman"/>
                                      </w:rPr>
                                    </w:pPr>
                                    <w:hyperlink r:id="rId16" w:tgtFrame="_blank" w:history="1">
                                      <w:r>
                                        <w:rPr>
                                          <w:rStyle w:val="Hyperlink"/>
                                          <w:rFonts w:ascii="Arial" w:eastAsia="Times New Roman" w:hAnsi="Arial" w:cs="Arial"/>
                                          <w:color w:val="666666"/>
                                          <w:sz w:val="21"/>
                                          <w:szCs w:val="21"/>
                                        </w:rPr>
                                        <w:t>Unsubscribe here</w:t>
                                      </w:r>
                                    </w:hyperlink>
                                    <w:r>
                                      <w:rPr>
                                        <w:rFonts w:eastAsia="Times New Roman"/>
                                      </w:rPr>
                                      <w:t xml:space="preserve"> </w:t>
                                    </w:r>
                                  </w:p>
                                </w:tc>
                              </w:tr>
                              <w:tr w:rsidR="00AE029C">
                                <w:trPr>
                                  <w:trHeight w:val="120"/>
                                  <w:tblCellSpacing w:w="0" w:type="dxa"/>
                                  <w:jc w:val="center"/>
                                  <w:hidden/>
                                </w:trPr>
                                <w:tc>
                                  <w:tcPr>
                                    <w:tcW w:w="0" w:type="auto"/>
                                    <w:shd w:val="clear" w:color="auto" w:fill="F9FAFC"/>
                                    <w:vAlign w:val="center"/>
                                    <w:hideMark/>
                                  </w:tcPr>
                                  <w:p w:rsidR="00AE029C" w:rsidRDefault="00AE029C">
                                    <w:pPr>
                                      <w:spacing w:line="15" w:lineRule="atLeast"/>
                                      <w:rPr>
                                        <w:rFonts w:eastAsia="Times New Roman"/>
                                        <w:vanish/>
                                        <w:sz w:val="2"/>
                                        <w:szCs w:val="2"/>
                                      </w:rPr>
                                    </w:pPr>
                                    <w:r>
                                      <w:rPr>
                                        <w:rFonts w:eastAsia="Times New Roman"/>
                                        <w:vanish/>
                                        <w:sz w:val="2"/>
                                        <w:szCs w:val="2"/>
                                      </w:rPr>
                                      <w:t> </w:t>
                                    </w:r>
                                  </w:p>
                                </w:tc>
                              </w:tr>
                              <w:tr w:rsidR="00AE029C">
                                <w:trPr>
                                  <w:tblCellSpacing w:w="0" w:type="dxa"/>
                                  <w:jc w:val="center"/>
                                </w:trPr>
                                <w:tc>
                                  <w:tcPr>
                                    <w:tcW w:w="0" w:type="auto"/>
                                    <w:shd w:val="clear" w:color="auto" w:fill="F9FAFC"/>
                                    <w:vAlign w:val="center"/>
                                    <w:hideMark/>
                                  </w:tcPr>
                                  <w:p w:rsidR="00AE029C" w:rsidRDefault="00AE029C">
                                    <w:pPr>
                                      <w:jc w:val="center"/>
                                      <w:rPr>
                                        <w:rFonts w:eastAsia="Times New Roman"/>
                                      </w:rPr>
                                    </w:pPr>
                                  </w:p>
                                </w:tc>
                              </w:tr>
                              <w:tr w:rsidR="00AE029C">
                                <w:trPr>
                                  <w:trHeight w:val="120"/>
                                  <w:tblCellSpacing w:w="0" w:type="dxa"/>
                                  <w:jc w:val="center"/>
                                  <w:hidden/>
                                </w:trPr>
                                <w:tc>
                                  <w:tcPr>
                                    <w:tcW w:w="0" w:type="auto"/>
                                    <w:shd w:val="clear" w:color="auto" w:fill="F9FAFC"/>
                                    <w:vAlign w:val="center"/>
                                    <w:hideMark/>
                                  </w:tcPr>
                                  <w:p w:rsidR="00AE029C" w:rsidRDefault="00AE029C">
                                    <w:pPr>
                                      <w:spacing w:line="15"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r w:rsidR="00AE029C">
                    <w:trPr>
                      <w:tblCellSpacing w:w="0" w:type="dxa"/>
                      <w:jc w:val="center"/>
                      <w:hidden/>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026"/>
                        </w:tblGrid>
                        <w:tr w:rsidR="00AE029C">
                          <w:trPr>
                            <w:tblCellSpacing w:w="0" w:type="dxa"/>
                            <w:jc w:val="center"/>
                            <w:hidden/>
                          </w:trPr>
                          <w:tc>
                            <w:tcPr>
                              <w:tcW w:w="0" w:type="auto"/>
                              <w:hideMark/>
                            </w:tcPr>
                            <w:tbl>
                              <w:tblPr>
                                <w:tblW w:w="5000" w:type="pct"/>
                                <w:jc w:val="center"/>
                                <w:tblCellSpacing w:w="0" w:type="dxa"/>
                                <w:shd w:val="clear" w:color="auto" w:fill="F9FAFC"/>
                                <w:tblCellMar>
                                  <w:left w:w="300" w:type="dxa"/>
                                  <w:right w:w="300" w:type="dxa"/>
                                </w:tblCellMar>
                                <w:tblLook w:val="04A0" w:firstRow="1" w:lastRow="0" w:firstColumn="1" w:lastColumn="0" w:noHBand="0" w:noVBand="1"/>
                              </w:tblPr>
                              <w:tblGrid>
                                <w:gridCol w:w="9026"/>
                              </w:tblGrid>
                              <w:tr w:rsidR="00AE029C">
                                <w:trPr>
                                  <w:trHeight w:val="240"/>
                                  <w:tblCellSpacing w:w="0" w:type="dxa"/>
                                  <w:jc w:val="center"/>
                                  <w:hidden/>
                                </w:trPr>
                                <w:tc>
                                  <w:tcPr>
                                    <w:tcW w:w="0" w:type="auto"/>
                                    <w:shd w:val="clear" w:color="auto" w:fill="F9FAFC"/>
                                    <w:vAlign w:val="center"/>
                                    <w:hideMark/>
                                  </w:tcPr>
                                  <w:p w:rsidR="00AE029C" w:rsidRDefault="00AE029C">
                                    <w:pPr>
                                      <w:spacing w:line="300" w:lineRule="atLeast"/>
                                      <w:rPr>
                                        <w:rFonts w:eastAsia="Times New Roman"/>
                                        <w:vanish/>
                                        <w:sz w:val="2"/>
                                        <w:szCs w:val="2"/>
                                      </w:rPr>
                                    </w:pPr>
                                    <w:bookmarkStart w:id="49" w:name="Layout_7"/>
                                    <w:bookmarkEnd w:id="49"/>
                                    <w:r>
                                      <w:rPr>
                                        <w:rFonts w:eastAsia="Times New Roman"/>
                                        <w:vanish/>
                                        <w:sz w:val="2"/>
                                        <w:szCs w:val="2"/>
                                      </w:rPr>
                                      <w:t> </w:t>
                                    </w:r>
                                  </w:p>
                                </w:tc>
                              </w:tr>
                              <w:tr w:rsidR="00AE029C">
                                <w:trPr>
                                  <w:tblCellSpacing w:w="0" w:type="dxa"/>
                                  <w:jc w:val="center"/>
                                </w:trPr>
                                <w:tc>
                                  <w:tcPr>
                                    <w:tcW w:w="0" w:type="auto"/>
                                    <w:shd w:val="clear" w:color="auto" w:fill="F9FAFC"/>
                                    <w:vAlign w:val="center"/>
                                    <w:hideMark/>
                                  </w:tcPr>
                                  <w:p w:rsidR="00AE029C" w:rsidRDefault="00AE029C">
                                    <w:pPr>
                                      <w:jc w:val="center"/>
                                      <w:rPr>
                                        <w:rFonts w:ascii="Arial" w:eastAsia="Times New Roman" w:hAnsi="Arial" w:cs="Arial"/>
                                        <w:color w:val="888888"/>
                                        <w:sz w:val="21"/>
                                        <w:szCs w:val="21"/>
                                      </w:rPr>
                                    </w:pPr>
                                    <w:r>
                                      <w:rPr>
                                        <w:rFonts w:ascii="Arial" w:eastAsia="Times New Roman" w:hAnsi="Arial" w:cs="Arial"/>
                                        <w:color w:val="888888"/>
                                        <w:sz w:val="21"/>
                                        <w:szCs w:val="21"/>
                                      </w:rPr>
                                      <w:t>© 2021 Ruth Edwards MP</w:t>
                                    </w:r>
                                  </w:p>
                                </w:tc>
                              </w:tr>
                              <w:tr w:rsidR="00AE029C">
                                <w:trPr>
                                  <w:trHeight w:val="240"/>
                                  <w:tblCellSpacing w:w="0" w:type="dxa"/>
                                  <w:jc w:val="center"/>
                                  <w:hidden/>
                                </w:trPr>
                                <w:tc>
                                  <w:tcPr>
                                    <w:tcW w:w="0" w:type="auto"/>
                                    <w:shd w:val="clear" w:color="auto" w:fill="F9FAFC"/>
                                    <w:vAlign w:val="center"/>
                                    <w:hideMark/>
                                  </w:tcPr>
                                  <w:p w:rsidR="00AE029C" w:rsidRDefault="00AE029C">
                                    <w:pPr>
                                      <w:spacing w:line="300" w:lineRule="atLeast"/>
                                      <w:rPr>
                                        <w:rFonts w:eastAsia="Times New Roman"/>
                                        <w:vanish/>
                                        <w:sz w:val="2"/>
                                        <w:szCs w:val="2"/>
                                      </w:rPr>
                                    </w:pPr>
                                    <w:r>
                                      <w:rPr>
                                        <w:rFonts w:eastAsia="Times New Roman"/>
                                        <w:vanish/>
                                        <w:sz w:val="2"/>
                                        <w:szCs w:val="2"/>
                                      </w:rPr>
                                      <w:t> </w:t>
                                    </w: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pPr>
              <w:jc w:val="center"/>
              <w:rPr>
                <w:rFonts w:eastAsia="Times New Roman"/>
                <w:sz w:val="20"/>
                <w:szCs w:val="20"/>
              </w:rPr>
            </w:pPr>
          </w:p>
        </w:tc>
      </w:tr>
    </w:tbl>
    <w:p w:rsidR="00AE029C" w:rsidRDefault="00AE029C" w:rsidP="00AE029C">
      <w:pPr>
        <w:rPr>
          <w:rFonts w:eastAsia="Times New Roman"/>
        </w:rPr>
      </w:pPr>
      <w:r>
        <w:rPr>
          <w:rFonts w:eastAsia="Times New Roman"/>
          <w:noProof/>
        </w:rPr>
        <w:lastRenderedPageBreak/>
        <w:drawing>
          <wp:inline distT="0" distB="0" distL="0" distR="0">
            <wp:extent cx="7620" cy="7620"/>
            <wp:effectExtent l="0" t="0" r="0" b="0"/>
            <wp:docPr id="1" name="Picture 1" descr="https://62sov.r.a.d.sendibm1.com/mk/op/P4WHeVhRLdC_KJBWTt8llI3plIXX56xCafsBQnPP4YGzTJ-5sCzAQL-sQZhXMXsnwF0Hnd1nNTeoM-0DhllunqIvn_y5wc1vHTKyeJb0DfXVayfkDEsweBj9WxFXeek4XeJtot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62sov.r.a.d.sendibm1.com/mk/op/P4WHeVhRLdC_KJBWTt8llI3plIXX56xCafsBQnPP4YGzTJ-5sCzAQL-sQZhXMXsnwF0Hnd1nNTeoM-0DhllunqIvn_y5wc1vHTKyeJb0DfXVayfkDEsweBj9WxFXeek4XeJtotc"/>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p>
    <w:p w:rsidR="00B10638" w:rsidRDefault="00B10638"/>
    <w:sectPr w:rsidR="00B1063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29C"/>
    <w:rsid w:val="00AE029C"/>
    <w:rsid w:val="00B106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29C"/>
    <w:rPr>
      <w:color w:val="0000FF"/>
      <w:u w:val="single"/>
    </w:rPr>
  </w:style>
  <w:style w:type="character" w:styleId="Strong">
    <w:name w:val="Strong"/>
    <w:basedOn w:val="DefaultParagraphFont"/>
    <w:uiPriority w:val="22"/>
    <w:qFormat/>
    <w:rsid w:val="00AE029C"/>
    <w:rPr>
      <w:b/>
      <w:bCs/>
    </w:rPr>
  </w:style>
  <w:style w:type="paragraph" w:styleId="BalloonText">
    <w:name w:val="Balloon Text"/>
    <w:basedOn w:val="Normal"/>
    <w:link w:val="BalloonTextChar"/>
    <w:uiPriority w:val="99"/>
    <w:semiHidden/>
    <w:unhideWhenUsed/>
    <w:rsid w:val="00AE029C"/>
    <w:rPr>
      <w:rFonts w:ascii="Tahoma" w:hAnsi="Tahoma" w:cs="Tahoma"/>
      <w:sz w:val="16"/>
      <w:szCs w:val="16"/>
    </w:rPr>
  </w:style>
  <w:style w:type="character" w:customStyle="1" w:styleId="BalloonTextChar">
    <w:name w:val="Balloon Text Char"/>
    <w:basedOn w:val="DefaultParagraphFont"/>
    <w:link w:val="BalloonText"/>
    <w:uiPriority w:val="99"/>
    <w:semiHidden/>
    <w:rsid w:val="00AE029C"/>
    <w:rPr>
      <w:rFonts w:ascii="Tahoma"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029C"/>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E029C"/>
    <w:rPr>
      <w:color w:val="0000FF"/>
      <w:u w:val="single"/>
    </w:rPr>
  </w:style>
  <w:style w:type="character" w:styleId="Strong">
    <w:name w:val="Strong"/>
    <w:basedOn w:val="DefaultParagraphFont"/>
    <w:uiPriority w:val="22"/>
    <w:qFormat/>
    <w:rsid w:val="00AE029C"/>
    <w:rPr>
      <w:b/>
      <w:bCs/>
    </w:rPr>
  </w:style>
  <w:style w:type="paragraph" w:styleId="BalloonText">
    <w:name w:val="Balloon Text"/>
    <w:basedOn w:val="Normal"/>
    <w:link w:val="BalloonTextChar"/>
    <w:uiPriority w:val="99"/>
    <w:semiHidden/>
    <w:unhideWhenUsed/>
    <w:rsid w:val="00AE029C"/>
    <w:rPr>
      <w:rFonts w:ascii="Tahoma" w:hAnsi="Tahoma" w:cs="Tahoma"/>
      <w:sz w:val="16"/>
      <w:szCs w:val="16"/>
    </w:rPr>
  </w:style>
  <w:style w:type="character" w:customStyle="1" w:styleId="BalloonTextChar">
    <w:name w:val="Balloon Text Char"/>
    <w:basedOn w:val="DefaultParagraphFont"/>
    <w:link w:val="BalloonText"/>
    <w:uiPriority w:val="99"/>
    <w:semiHidden/>
    <w:rsid w:val="00AE029C"/>
    <w:rPr>
      <w:rFonts w:ascii="Tahoma"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959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62sov.r.a.d.sendibm1.com/mk/cl/f/xuWWnJhMmGy8NfGvgSpFvOfOVXJ59vCrOnXKFgM7GE5zQ90jtN8wHCJYdw98z_lRbtpZsVHNx21JPsJMX-v0pZbf--aXc8Vo2ArfKMW_9Jw_6mJLfQeMdtYQ1e-lFnPxwZ6EVuxai8jIb_HbN3QOnAACEPw0Mkde3BD5wSVn1cmO5-qd_7PzcQ2LEhULAYR27CUzrZ0RYgQoGWSXsxLMOYywLQzowkVLfn0K_fcPHa1TESE2CusRkS31OfDspMcwrQvxB_g" TargetMode="External"/><Relationship Id="rId13" Type="http://schemas.openxmlformats.org/officeDocument/2006/relationships/hyperlink" Target="https://www.gov.uk/government/publications/covid-19-response-autumn-and-winter-plan-2021/covid-19-response-autumn-and-winter-plan-202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62sov.r.a.d.sendibm1.com/mk/cl/f/T3MBYG5B8ITCeliBdlCC2dWW7bo7E-4JsTiUHpDhPusCqKf2DCubpJZH1fenqw9C8nBcqGS2HZyhR6MENia9zyF3dMs7cAbsCTFdRrrVw_hNR7JYcnz-pofMSQcrrJyqzQknX7ojVeNh1rIOAF-A8W5kBaax-g_GpXfX68ojcs0LVZFP9wB9dgubh69aPkNSfhgKh9odTkjpxAPFyv1UD0GiC4voQAhph0iAK0oNesOLYnLeKDzViemcuyMoCqcanIznHw" TargetMode="External"/><Relationship Id="rId12" Type="http://schemas.openxmlformats.org/officeDocument/2006/relationships/hyperlink" Target="https://62sov.r.a.d.sendibm1.com/mk/cl/f/qCbZbJ9wUpwH7kqkgn76i2iQnInAkJ2ATce29y_WuBe-jkB2BritDzSQIZg9w7c1VxYUATaTfxjsRxUtn5M7qkrnPEYFFhfS-LelsOxqktVawJ3JOCy2CukcGG58KebI0FpNJ4YiBB1Es7NbR6mxNhAzmFoQlk3jtlDXA0dwDV6l5fvAZP7KeAeBWQmvIZ9cfmhdYpVRnFvb9ISfU0jHqAsqylaxljYf_wtEKZ-0YYACpQwK-v04KGJtLOB4Si7999F8X-JPkvXpd6WjIAzn89xICMsnm_vMMu916lP4Gr8pnjH6oikvHlH3GiPGleoqfITr_rTKMlZGOeN8MmBIZEOzPEFQWIwfnFu_gkvrM0m6I3m93mKDGitdhas0ss-JDHvsBhwhiPOheUMI3w" TargetMode="External"/><Relationship Id="rId17" Type="http://schemas.openxmlformats.org/officeDocument/2006/relationships/image" Target="media/image1.gif"/><Relationship Id="rId2" Type="http://schemas.microsoft.com/office/2007/relationships/stylesWithEffects" Target="stylesWithEffects.xml"/><Relationship Id="rId16" Type="http://schemas.openxmlformats.org/officeDocument/2006/relationships/hyperlink" Target="https://62sov.r.a.d.sendibm1.com/mk/un/v2/8FVwZ7eYbi80RK7zpkr0xdqckEcIfrwfFtNnVP1LdYKXPp3UjRuu4a-q4R69IVSql3myy1dgakHVkOG0jHfoIusBs_27R7xX0mjuK8mOzIn4RJOMc1Q8kjKL_19_pW4-OwADKZXGD91X19a0pmLvuF7d2m1T_GQ4Zmd49Gm-3gZJ20zL8Q" TargetMode="External"/><Relationship Id="rId1" Type="http://schemas.openxmlformats.org/officeDocument/2006/relationships/styles" Target="styles.xml"/><Relationship Id="rId6" Type="http://schemas.openxmlformats.org/officeDocument/2006/relationships/hyperlink" Target="https://62sov.r.a.d.sendibm1.com/mk/cl/f/F9exSMqtRaETqBVTG-gnv4iyY-Gke7Y3nCNiBresKwe8URZ2FWkatO6ky3z6U2ltUlgp3QM0YxBExK6DAZr75NzIRLNcPRkMLMrpvvy7WjGYBGL7WYeQ95Y45okman66-a5muuk6VqOoQLiTyb-kNzKyBhp_Zt8wJpG2i8F01Vfe4eHjKzsOK1HU_f-q_j58rI__nhQCyvUtueE7C_Sx9EMhBwe4bIr3LjoCkFBs0jn1TXeh9un-4i7Iu_EYayAhtcKObmo" TargetMode="External"/><Relationship Id="rId11" Type="http://schemas.openxmlformats.org/officeDocument/2006/relationships/hyperlink" Target="https://62sov.r.a.d.sendibm1.com/mk/cl/f/DuYixXDRFh1V5T5sB5IrGbm_u6zPEnA6mKMBvXuw5fEcJy-iNz-JGvyQuYantUtNH8CPMnqE2ulVfCTELTnZnMUh19kQ2RIwCC4cNSLn__ZVVjervlJi07yXpcNPrLX8-tIxW6r-jQqUNnWCOHejPBnR1sDTHOWdsR_jmFooLUwcZd3qlxbI_xBhKGpv51su9CcVLrY4Lk-HYNu9bugiMvyzlWOGxNQQeo35fq3axPTag5Ix7kboZ9qygOy1Km9NWdM1ygyqcuFn5c-c0MGlCKKaZKLQehgiyNBYh0FuaMfngwqzDOULM8fFXJADllAJEqmJv0ECe-XoLv6srmwJFBRTOu07kdAs1Iyr_NcJwdOjiR5vCXdEie_Yg-G9D_M73E7pTwcxGg" TargetMode="External"/><Relationship Id="rId5" Type="http://schemas.openxmlformats.org/officeDocument/2006/relationships/hyperlink" Target="https://62sov.r.a.d.sendibm1.com/mk/cl/f/jl3xlvscya4MCEpi8Ck13DMCyBr0YJzt9Twja95bT41Rf-xM7sC01Vu0e5uQXDcVD5VlA6bKGhk01Ot9PD6vbQBVH7Jc_uuOFb84tYcRphT0NZmoCDNZf0XfBKOwJFMeVNfeacvYfn3ybvxoNcSxeK9vNhLjS7z0BR6GUOQ0OICUa2l6rM_02puvkOTmAj7o37PSdBmS2-aa1be73oMp1OmHIgr35qpwRyIP5neTM36jUqYGd88BvljRj1C_kRHA2TsLgG6XWHFK-C7-QzIeEQZaOBsqkY_UWi09hcs" TargetMode="External"/><Relationship Id="rId15" Type="http://schemas.openxmlformats.org/officeDocument/2006/relationships/hyperlink" Target="https://www.nhs.uk/conditions/coronavirus-covid-19/coronavirus-vaccination/coronavirus-booster-vaccine/" TargetMode="External"/><Relationship Id="rId10" Type="http://schemas.openxmlformats.org/officeDocument/2006/relationships/hyperlink" Target="https://62sov.r.a.d.sendibm1.com/mk/cl/f/a0iVDs_4O_7F43CUtz3O5wydqhTwqHhJxwkb_Ogv_yMEuLKHRLOqdJttkMxDRAeL18ZAByHJcDLHuYLZ_342Nedk-diQY7HMPvtYpjqPvctnnUi00yMY-p9QuIKfTKwFZ4x_ow-QmQNj16tfhPXgkX6F8q7nSkyJ5o7TcOHO1k7gdeiHXGceDW5KdwtxRi5XelmkNwsJzb5Lm2zmWi5uT9Kc3adaD3s8OQwckjBgYh66L_XreCCUeTwnZ09E39tQ2K9Hts8"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62sov.r.a.d.sendibm1.com/mk/cl/f/hS_RRZ-LFEyZB2LV2svEXOxd6UdMgTyj2bZRuKAEx1QFoa1QycI_UB-noQIJSugtbt6KnapTLF3-ZJeCNb-IuxL0wQ8s-Y8k9mH4LvHU3ORa-8oc4LG8uoKlr32tOHpJmikzgoC5dcfVk4lcn6xK4wGNfOn7IiFCtokcXKrYu1RMAgj2lsnR6Cacm0BAklUQiUs1vFkyiSzzA1WhKtoyB63Hz93XjSRR9oa8krCb3BNjEsezFk_d9ta1NAm9JuF_rejhXpo" TargetMode="External"/><Relationship Id="rId14" Type="http://schemas.openxmlformats.org/officeDocument/2006/relationships/hyperlink" Target="https://www.gov.uk/government/news/new-system-for-international-trav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2325</Words>
  <Characters>13253</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2021-10-04T09:58:00Z</dcterms:created>
  <dcterms:modified xsi:type="dcterms:W3CDTF">2021-10-04T10:00:00Z</dcterms:modified>
</cp:coreProperties>
</file>