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F7476B" w14:paraId="16E20E79" w14:textId="77777777" w:rsidTr="00063416">
        <w:tc>
          <w:tcPr>
            <w:tcW w:w="6345" w:type="dxa"/>
            <w:hideMark/>
          </w:tcPr>
          <w:p w14:paraId="460F5D7C" w14:textId="77777777" w:rsidR="00F7476B" w:rsidRDefault="00F7476B" w:rsidP="00063416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D19C5B2" wp14:editId="10C2400B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vAlign w:val="center"/>
          </w:tcPr>
          <w:p w14:paraId="56822680" w14:textId="77777777" w:rsidR="00F7476B" w:rsidRDefault="00F7476B" w:rsidP="00063416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5A0BEF24" w14:textId="77777777" w:rsidR="00F7476B" w:rsidRDefault="00F7476B" w:rsidP="00063416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7951FBFD" w14:textId="77777777" w:rsidR="00F7476B" w:rsidRDefault="00F7476B" w:rsidP="00F7476B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1F9B93" wp14:editId="62A00502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62007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1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0736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" strokecolor="#333" strokeweight="1.25pt"/>
            </w:pict>
          </mc:Fallback>
        </mc:AlternateContent>
      </w:r>
    </w:p>
    <w:p w14:paraId="593D166A" w14:textId="77777777" w:rsidR="00F7476B" w:rsidRDefault="00F7476B" w:rsidP="00F7476B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D2161">
        <w:rPr>
          <w:rFonts w:ascii="Arial" w:hAnsi="Arial" w:cs="Arial"/>
          <w:b/>
          <w:sz w:val="24"/>
        </w:rPr>
        <w:t xml:space="preserve">REF. </w:t>
      </w:r>
      <w:r>
        <w:rPr>
          <w:rFonts w:ascii="Arial" w:hAnsi="Arial" w:cs="Arial"/>
          <w:b/>
          <w:sz w:val="24"/>
        </w:rPr>
        <w:t>REACH</w:t>
      </w:r>
    </w:p>
    <w:p w14:paraId="4E16A973" w14:textId="21D6AA1C" w:rsidR="00F7476B" w:rsidRPr="00171EBE" w:rsidRDefault="00171EBE" w:rsidP="00171EBE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F7476B">
        <w:rPr>
          <w:rFonts w:ascii="Arial" w:hAnsi="Arial" w:cs="Arial"/>
          <w:b/>
          <w:sz w:val="24"/>
          <w:szCs w:val="24"/>
        </w:rPr>
        <w:t>.06.20</w:t>
      </w:r>
    </w:p>
    <w:p w14:paraId="169656E2" w14:textId="77777777" w:rsidR="00FE27F1" w:rsidRPr="00FE27F1" w:rsidRDefault="00FE27F1" w:rsidP="00FE27F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9AAD145" w14:textId="77777777" w:rsidR="00FE27F1" w:rsidRPr="00FE27F1" w:rsidRDefault="00FE27F1" w:rsidP="00FE27F1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FE27F1">
        <w:rPr>
          <w:rFonts w:ascii="Arial" w:hAnsi="Arial" w:cs="Arial"/>
          <w:b/>
          <w:sz w:val="40"/>
          <w:szCs w:val="40"/>
        </w:rPr>
        <w:t>Music cafe to continue to combat social isolation with help of Reach Rushcliffe fund</w:t>
      </w:r>
    </w:p>
    <w:p w14:paraId="66F055E6" w14:textId="77777777" w:rsidR="00FE27F1" w:rsidRDefault="00FE27F1" w:rsidP="000C0A8E">
      <w:pPr>
        <w:rPr>
          <w:rFonts w:ascii="Arial" w:hAnsi="Arial" w:cs="Arial"/>
          <w:sz w:val="24"/>
          <w:szCs w:val="24"/>
        </w:rPr>
      </w:pPr>
    </w:p>
    <w:p w14:paraId="2CBE7E35" w14:textId="592B2326" w:rsidR="00B87945" w:rsidRDefault="00B87945" w:rsidP="000C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local charity that provides virtual music cafes to combat social isolation and loneliness is the latest group to receive vital funding from Reach Rushcliffe. </w:t>
      </w:r>
    </w:p>
    <w:p w14:paraId="2052EF97" w14:textId="77777777" w:rsidR="00F7476B" w:rsidRDefault="00F7476B" w:rsidP="000C0A8E">
      <w:pPr>
        <w:rPr>
          <w:rFonts w:ascii="Arial" w:hAnsi="Arial" w:cs="Arial"/>
          <w:sz w:val="24"/>
          <w:szCs w:val="24"/>
        </w:rPr>
      </w:pPr>
    </w:p>
    <w:p w14:paraId="28BE496D" w14:textId="524B30E0" w:rsidR="00F7476B" w:rsidRDefault="00171EBE" w:rsidP="000C0A8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Musicworks</w:t>
      </w:r>
      <w:proofErr w:type="spellEnd"/>
      <w:r w:rsidR="00F7476B">
        <w:rPr>
          <w:rFonts w:ascii="Arial" w:hAnsi="Arial" w:cs="Arial"/>
          <w:sz w:val="24"/>
          <w:szCs w:val="24"/>
        </w:rPr>
        <w:t xml:space="preserve"> is receiving funds as part of </w:t>
      </w:r>
      <w:r w:rsidR="00B87945">
        <w:rPr>
          <w:rFonts w:ascii="Arial" w:hAnsi="Arial" w:cs="Arial"/>
          <w:sz w:val="24"/>
          <w:szCs w:val="24"/>
        </w:rPr>
        <w:t>Rushcliffe Borough Council’s</w:t>
      </w:r>
      <w:r w:rsidR="00F7476B">
        <w:rPr>
          <w:rFonts w:ascii="Arial" w:hAnsi="Arial" w:cs="Arial"/>
          <w:sz w:val="24"/>
          <w:szCs w:val="24"/>
        </w:rPr>
        <w:t xml:space="preserve"> initiative which was launched in May </w:t>
      </w:r>
      <w:r w:rsidR="00B87945">
        <w:rPr>
          <w:rFonts w:ascii="Arial" w:hAnsi="Arial" w:cs="Arial"/>
          <w:sz w:val="24"/>
          <w:szCs w:val="24"/>
        </w:rPr>
        <w:t>aiming to</w:t>
      </w:r>
      <w:r w:rsidR="00F7476B">
        <w:rPr>
          <w:rFonts w:ascii="Arial" w:hAnsi="Arial" w:cs="Arial"/>
          <w:sz w:val="24"/>
          <w:szCs w:val="24"/>
        </w:rPr>
        <w:t xml:space="preserve"> tackle</w:t>
      </w:r>
      <w:r w:rsidR="00B87945">
        <w:rPr>
          <w:rFonts w:ascii="Arial" w:hAnsi="Arial" w:cs="Arial"/>
          <w:sz w:val="24"/>
          <w:szCs w:val="24"/>
        </w:rPr>
        <w:t xml:space="preserve"> the issues.</w:t>
      </w:r>
      <w:r w:rsidR="00F7476B">
        <w:rPr>
          <w:rFonts w:ascii="Arial" w:hAnsi="Arial" w:cs="Arial"/>
          <w:sz w:val="24"/>
          <w:szCs w:val="24"/>
        </w:rPr>
        <w:t xml:space="preserve"> </w:t>
      </w:r>
    </w:p>
    <w:p w14:paraId="27139EB6" w14:textId="77777777" w:rsidR="00F7476B" w:rsidRDefault="00F7476B" w:rsidP="000C0A8E">
      <w:pPr>
        <w:rPr>
          <w:rFonts w:ascii="Arial" w:hAnsi="Arial" w:cs="Arial"/>
          <w:sz w:val="24"/>
          <w:szCs w:val="24"/>
        </w:rPr>
      </w:pPr>
    </w:p>
    <w:p w14:paraId="44B81601" w14:textId="6E5FE878" w:rsidR="00171EBE" w:rsidRDefault="00F7476B" w:rsidP="000C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71EBE">
        <w:rPr>
          <w:rFonts w:ascii="Arial" w:hAnsi="Arial" w:cs="Arial"/>
          <w:sz w:val="24"/>
          <w:szCs w:val="24"/>
        </w:rPr>
        <w:t>charity</w:t>
      </w:r>
      <w:r>
        <w:rPr>
          <w:rFonts w:ascii="Arial" w:hAnsi="Arial" w:cs="Arial"/>
          <w:sz w:val="24"/>
          <w:szCs w:val="24"/>
        </w:rPr>
        <w:t xml:space="preserve"> will use the funds to </w:t>
      </w:r>
      <w:r w:rsidR="00171EBE">
        <w:rPr>
          <w:rFonts w:ascii="Arial" w:hAnsi="Arial" w:cs="Arial"/>
          <w:sz w:val="24"/>
          <w:szCs w:val="24"/>
        </w:rPr>
        <w:t xml:space="preserve">hold </w:t>
      </w:r>
      <w:r w:rsidR="00206806">
        <w:rPr>
          <w:rFonts w:ascii="Arial" w:hAnsi="Arial" w:cs="Arial"/>
          <w:sz w:val="24"/>
          <w:szCs w:val="24"/>
        </w:rPr>
        <w:t>weekly</w:t>
      </w:r>
      <w:r w:rsidR="00171EBE">
        <w:rPr>
          <w:rFonts w:ascii="Arial" w:hAnsi="Arial" w:cs="Arial"/>
          <w:sz w:val="24"/>
          <w:szCs w:val="24"/>
        </w:rPr>
        <w:t xml:space="preserve"> virtua</w:t>
      </w:r>
      <w:r w:rsidR="00F31A77">
        <w:rPr>
          <w:rFonts w:ascii="Arial" w:hAnsi="Arial" w:cs="Arial"/>
          <w:sz w:val="24"/>
          <w:szCs w:val="24"/>
        </w:rPr>
        <w:t xml:space="preserve">l Heron Music Cafes, online musical sessions to help residents who are </w:t>
      </w:r>
      <w:r w:rsidR="00B60BFD">
        <w:rPr>
          <w:rFonts w:ascii="Arial" w:hAnsi="Arial" w:cs="Arial"/>
          <w:sz w:val="24"/>
          <w:szCs w:val="24"/>
        </w:rPr>
        <w:t>socially isolated, have disabilities or mental health conditions</w:t>
      </w:r>
      <w:r w:rsidR="00F31A77">
        <w:rPr>
          <w:rFonts w:ascii="Arial" w:hAnsi="Arial" w:cs="Arial"/>
          <w:sz w:val="24"/>
          <w:szCs w:val="24"/>
        </w:rPr>
        <w:t xml:space="preserve"> including those </w:t>
      </w:r>
      <w:r w:rsidR="006533CB">
        <w:rPr>
          <w:rFonts w:ascii="Arial" w:hAnsi="Arial" w:cs="Arial"/>
          <w:sz w:val="24"/>
          <w:szCs w:val="24"/>
        </w:rPr>
        <w:t>with</w:t>
      </w:r>
      <w:r w:rsidR="00F31A77">
        <w:rPr>
          <w:rFonts w:ascii="Arial" w:hAnsi="Arial" w:cs="Arial"/>
          <w:sz w:val="24"/>
          <w:szCs w:val="24"/>
        </w:rPr>
        <w:t xml:space="preserve"> dementia</w:t>
      </w:r>
      <w:r w:rsidR="006533CB">
        <w:rPr>
          <w:rFonts w:ascii="Arial" w:hAnsi="Arial" w:cs="Arial"/>
          <w:sz w:val="24"/>
          <w:szCs w:val="24"/>
        </w:rPr>
        <w:t xml:space="preserve"> to</w:t>
      </w:r>
      <w:r w:rsidR="00206806">
        <w:rPr>
          <w:rFonts w:ascii="Arial" w:hAnsi="Arial" w:cs="Arial"/>
          <w:sz w:val="24"/>
          <w:szCs w:val="24"/>
        </w:rPr>
        <w:t xml:space="preserve"> stay in touch with their communities. </w:t>
      </w:r>
    </w:p>
    <w:p w14:paraId="744FF484" w14:textId="4AD18848" w:rsidR="00F7476B" w:rsidRDefault="00F7476B" w:rsidP="000C0A8E">
      <w:pPr>
        <w:rPr>
          <w:rFonts w:ascii="Arial" w:hAnsi="Arial" w:cs="Arial"/>
          <w:sz w:val="24"/>
          <w:szCs w:val="24"/>
        </w:rPr>
      </w:pPr>
    </w:p>
    <w:p w14:paraId="63661968" w14:textId="5491D30F" w:rsidR="00B87945" w:rsidRDefault="00B87945" w:rsidP="000C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project is one of four successful applications that have benefitted from over £6,000 to help those in need. </w:t>
      </w:r>
    </w:p>
    <w:p w14:paraId="795ACCB9" w14:textId="2B6CD317" w:rsidR="00B87945" w:rsidRDefault="00B87945" w:rsidP="000C0A8E">
      <w:pPr>
        <w:rPr>
          <w:rFonts w:ascii="Arial" w:hAnsi="Arial" w:cs="Arial"/>
          <w:sz w:val="24"/>
          <w:szCs w:val="24"/>
        </w:rPr>
      </w:pPr>
    </w:p>
    <w:p w14:paraId="08EAD2D4" w14:textId="5C03F5F5" w:rsidR="00B87945" w:rsidRPr="00B87945" w:rsidRDefault="00B87945" w:rsidP="000C0A8E">
      <w:pPr>
        <w:spacing w:after="60"/>
        <w:rPr>
          <w:rFonts w:ascii="Arial" w:hAnsi="Arial" w:cs="Arial"/>
          <w:iCs/>
          <w:sz w:val="24"/>
          <w:szCs w:val="32"/>
        </w:rPr>
      </w:pPr>
      <w:r w:rsidRPr="00B87945">
        <w:rPr>
          <w:rFonts w:ascii="Arial" w:hAnsi="Arial" w:cs="Arial"/>
          <w:iCs/>
          <w:sz w:val="24"/>
          <w:szCs w:val="32"/>
        </w:rPr>
        <w:t xml:space="preserve">During the sessions </w:t>
      </w:r>
      <w:r w:rsidR="009E4BB6">
        <w:rPr>
          <w:rFonts w:ascii="Arial" w:hAnsi="Arial" w:cs="Arial"/>
          <w:iCs/>
          <w:sz w:val="24"/>
          <w:szCs w:val="32"/>
        </w:rPr>
        <w:t>those attending</w:t>
      </w:r>
      <w:r w:rsidRPr="00B87945">
        <w:rPr>
          <w:rFonts w:ascii="Arial" w:hAnsi="Arial" w:cs="Arial"/>
          <w:iCs/>
          <w:sz w:val="24"/>
          <w:szCs w:val="32"/>
        </w:rPr>
        <w:t xml:space="preserve"> are encouraged to </w:t>
      </w:r>
      <w:r w:rsidR="009E4BB6">
        <w:rPr>
          <w:rFonts w:ascii="Arial" w:hAnsi="Arial" w:cs="Arial"/>
          <w:iCs/>
          <w:sz w:val="24"/>
          <w:szCs w:val="32"/>
        </w:rPr>
        <w:t xml:space="preserve">communicate </w:t>
      </w:r>
      <w:r w:rsidRPr="00B87945">
        <w:rPr>
          <w:rFonts w:ascii="Arial" w:hAnsi="Arial" w:cs="Arial"/>
          <w:iCs/>
          <w:sz w:val="24"/>
          <w:szCs w:val="32"/>
        </w:rPr>
        <w:t>with each other while the singing is taking place</w:t>
      </w:r>
      <w:r w:rsidR="009E4BB6">
        <w:rPr>
          <w:rFonts w:ascii="Arial" w:hAnsi="Arial" w:cs="Arial"/>
          <w:iCs/>
          <w:sz w:val="24"/>
          <w:szCs w:val="32"/>
        </w:rPr>
        <w:t xml:space="preserve"> and t</w:t>
      </w:r>
      <w:r w:rsidRPr="00B87945">
        <w:rPr>
          <w:rFonts w:ascii="Arial" w:hAnsi="Arial" w:cs="Arial"/>
          <w:iCs/>
          <w:sz w:val="24"/>
          <w:szCs w:val="32"/>
        </w:rPr>
        <w:t xml:space="preserve">he words of the songs are </w:t>
      </w:r>
      <w:r w:rsidR="009E4BB6">
        <w:rPr>
          <w:rFonts w:ascii="Arial" w:hAnsi="Arial" w:cs="Arial"/>
          <w:iCs/>
          <w:sz w:val="24"/>
          <w:szCs w:val="32"/>
        </w:rPr>
        <w:t xml:space="preserve">also </w:t>
      </w:r>
      <w:r w:rsidRPr="00B87945">
        <w:rPr>
          <w:rFonts w:ascii="Arial" w:hAnsi="Arial" w:cs="Arial"/>
          <w:iCs/>
          <w:sz w:val="24"/>
          <w:szCs w:val="32"/>
        </w:rPr>
        <w:t xml:space="preserve">streamed </w:t>
      </w:r>
      <w:r w:rsidR="009E4BB6">
        <w:rPr>
          <w:rFonts w:ascii="Arial" w:hAnsi="Arial" w:cs="Arial"/>
          <w:iCs/>
          <w:sz w:val="24"/>
          <w:szCs w:val="32"/>
        </w:rPr>
        <w:t>allowing participants</w:t>
      </w:r>
      <w:r w:rsidRPr="00B87945">
        <w:rPr>
          <w:rFonts w:ascii="Arial" w:hAnsi="Arial" w:cs="Arial"/>
          <w:iCs/>
          <w:sz w:val="24"/>
          <w:szCs w:val="32"/>
        </w:rPr>
        <w:t xml:space="preserve"> </w:t>
      </w:r>
      <w:r w:rsidR="00191B43">
        <w:rPr>
          <w:rFonts w:ascii="Arial" w:hAnsi="Arial" w:cs="Arial"/>
          <w:iCs/>
          <w:sz w:val="24"/>
          <w:szCs w:val="32"/>
        </w:rPr>
        <w:t xml:space="preserve">to </w:t>
      </w:r>
      <w:r>
        <w:rPr>
          <w:rFonts w:ascii="Arial" w:hAnsi="Arial" w:cs="Arial"/>
          <w:iCs/>
          <w:sz w:val="24"/>
          <w:szCs w:val="32"/>
        </w:rPr>
        <w:t>sing along</w:t>
      </w:r>
      <w:r w:rsidRPr="00B87945">
        <w:rPr>
          <w:rFonts w:ascii="Arial" w:hAnsi="Arial" w:cs="Arial"/>
          <w:iCs/>
          <w:sz w:val="24"/>
          <w:szCs w:val="32"/>
        </w:rPr>
        <w:t>.</w:t>
      </w:r>
    </w:p>
    <w:p w14:paraId="414C4585" w14:textId="77777777" w:rsidR="00B87945" w:rsidRDefault="00B87945" w:rsidP="000C0A8E">
      <w:pPr>
        <w:rPr>
          <w:rFonts w:ascii="Arial" w:hAnsi="Arial" w:cs="Arial"/>
          <w:sz w:val="24"/>
          <w:szCs w:val="24"/>
        </w:rPr>
      </w:pPr>
    </w:p>
    <w:p w14:paraId="3A6466FC" w14:textId="7448FB48" w:rsidR="00F7476B" w:rsidRDefault="00F7476B" w:rsidP="000C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Leader </w:t>
      </w:r>
      <w:r w:rsidR="00F31A77">
        <w:rPr>
          <w:rFonts w:ascii="Arial" w:hAnsi="Arial" w:cs="Arial"/>
          <w:sz w:val="24"/>
          <w:szCs w:val="24"/>
        </w:rPr>
        <w:t xml:space="preserve">of the Council </w:t>
      </w:r>
      <w:r>
        <w:rPr>
          <w:rFonts w:ascii="Arial" w:hAnsi="Arial" w:cs="Arial"/>
          <w:sz w:val="24"/>
          <w:szCs w:val="24"/>
        </w:rPr>
        <w:t xml:space="preserve">Cllr Debbie Mason met </w:t>
      </w:r>
      <w:r w:rsidR="00F31A77">
        <w:rPr>
          <w:rFonts w:ascii="Arial" w:hAnsi="Arial" w:cs="Arial"/>
          <w:sz w:val="24"/>
          <w:szCs w:val="24"/>
        </w:rPr>
        <w:t xml:space="preserve">Director of </w:t>
      </w:r>
      <w:proofErr w:type="spellStart"/>
      <w:r w:rsidR="00F31A77">
        <w:rPr>
          <w:rFonts w:ascii="Arial" w:hAnsi="Arial" w:cs="Arial"/>
          <w:sz w:val="24"/>
          <w:szCs w:val="24"/>
        </w:rPr>
        <w:t>Musicworks</w:t>
      </w:r>
      <w:proofErr w:type="spellEnd"/>
      <w:r w:rsidR="00F31A77">
        <w:rPr>
          <w:rFonts w:ascii="Arial" w:hAnsi="Arial" w:cs="Arial"/>
          <w:sz w:val="24"/>
          <w:szCs w:val="24"/>
        </w:rPr>
        <w:t xml:space="preserve"> John Osborne</w:t>
      </w:r>
      <w:r>
        <w:rPr>
          <w:rFonts w:ascii="Arial" w:hAnsi="Arial" w:cs="Arial"/>
          <w:sz w:val="24"/>
          <w:szCs w:val="24"/>
        </w:rPr>
        <w:t xml:space="preserve"> at the charity’s base in </w:t>
      </w:r>
      <w:r w:rsidR="00F31A77">
        <w:rPr>
          <w:rFonts w:ascii="Arial" w:hAnsi="Arial" w:cs="Arial"/>
          <w:sz w:val="24"/>
          <w:szCs w:val="24"/>
        </w:rPr>
        <w:t>Lady Bay</w:t>
      </w:r>
      <w:r>
        <w:rPr>
          <w:rFonts w:ascii="Arial" w:hAnsi="Arial" w:cs="Arial"/>
          <w:sz w:val="24"/>
          <w:szCs w:val="24"/>
        </w:rPr>
        <w:t>.</w:t>
      </w:r>
    </w:p>
    <w:p w14:paraId="38CFB547" w14:textId="77777777" w:rsidR="00F7476B" w:rsidRDefault="00F7476B" w:rsidP="000C0A8E">
      <w:pPr>
        <w:rPr>
          <w:rFonts w:ascii="Arial" w:hAnsi="Arial" w:cs="Arial"/>
          <w:sz w:val="24"/>
          <w:szCs w:val="24"/>
        </w:rPr>
      </w:pPr>
    </w:p>
    <w:p w14:paraId="4BCEB2AB" w14:textId="472D765D" w:rsidR="00850045" w:rsidRDefault="00F7476B" w:rsidP="000C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</w:t>
      </w:r>
      <w:r w:rsidR="00F31A77">
        <w:rPr>
          <w:rFonts w:ascii="Arial" w:hAnsi="Arial" w:cs="Arial"/>
          <w:sz w:val="24"/>
          <w:szCs w:val="24"/>
        </w:rPr>
        <w:t>Mason</w:t>
      </w:r>
      <w:r>
        <w:rPr>
          <w:rFonts w:ascii="Arial" w:hAnsi="Arial" w:cs="Arial"/>
          <w:sz w:val="24"/>
          <w:szCs w:val="24"/>
        </w:rPr>
        <w:t xml:space="preserve"> said: “We are </w:t>
      </w:r>
      <w:r w:rsidR="00F31A77">
        <w:rPr>
          <w:rFonts w:ascii="Arial" w:hAnsi="Arial" w:cs="Arial"/>
          <w:sz w:val="24"/>
          <w:szCs w:val="24"/>
        </w:rPr>
        <w:t>so pleased</w:t>
      </w:r>
      <w:r>
        <w:rPr>
          <w:rFonts w:ascii="Arial" w:hAnsi="Arial" w:cs="Arial"/>
          <w:sz w:val="24"/>
          <w:szCs w:val="24"/>
        </w:rPr>
        <w:t xml:space="preserve"> to have awarded funding to </w:t>
      </w:r>
      <w:r w:rsidR="00F31A77">
        <w:rPr>
          <w:rFonts w:ascii="Arial" w:hAnsi="Arial" w:cs="Arial"/>
          <w:sz w:val="24"/>
          <w:szCs w:val="24"/>
        </w:rPr>
        <w:t>another local charity, which will help them increase the number of</w:t>
      </w:r>
      <w:r w:rsidR="00CF2D31">
        <w:rPr>
          <w:rFonts w:ascii="Arial" w:hAnsi="Arial" w:cs="Arial"/>
          <w:sz w:val="24"/>
          <w:szCs w:val="24"/>
        </w:rPr>
        <w:t xml:space="preserve"> online musical</w:t>
      </w:r>
      <w:r w:rsidR="00F31A77">
        <w:rPr>
          <w:rFonts w:ascii="Arial" w:hAnsi="Arial" w:cs="Arial"/>
          <w:sz w:val="24"/>
          <w:szCs w:val="24"/>
        </w:rPr>
        <w:t xml:space="preserve"> sessions they can provide to help the </w:t>
      </w:r>
      <w:r w:rsidR="00CF2D31">
        <w:rPr>
          <w:rFonts w:ascii="Arial" w:hAnsi="Arial" w:cs="Arial"/>
          <w:sz w:val="24"/>
          <w:szCs w:val="24"/>
        </w:rPr>
        <w:t xml:space="preserve">wellbeing </w:t>
      </w:r>
      <w:r w:rsidR="00206806">
        <w:rPr>
          <w:rFonts w:ascii="Arial" w:hAnsi="Arial" w:cs="Arial"/>
          <w:sz w:val="24"/>
          <w:szCs w:val="24"/>
        </w:rPr>
        <w:t xml:space="preserve">of our </w:t>
      </w:r>
      <w:r w:rsidR="00F31A77">
        <w:rPr>
          <w:rFonts w:ascii="Arial" w:hAnsi="Arial" w:cs="Arial"/>
          <w:sz w:val="24"/>
          <w:szCs w:val="24"/>
        </w:rPr>
        <w:t>communit</w:t>
      </w:r>
      <w:r w:rsidR="00206806">
        <w:rPr>
          <w:rFonts w:ascii="Arial" w:hAnsi="Arial" w:cs="Arial"/>
          <w:sz w:val="24"/>
          <w:szCs w:val="24"/>
        </w:rPr>
        <w:t>ies</w:t>
      </w:r>
      <w:r w:rsidR="00F31A77">
        <w:rPr>
          <w:rFonts w:ascii="Arial" w:hAnsi="Arial" w:cs="Arial"/>
          <w:sz w:val="24"/>
          <w:szCs w:val="24"/>
        </w:rPr>
        <w:t xml:space="preserve">. </w:t>
      </w:r>
    </w:p>
    <w:p w14:paraId="3622ACA5" w14:textId="77777777" w:rsidR="007019E1" w:rsidRDefault="007019E1" w:rsidP="000C0A8E">
      <w:pPr>
        <w:rPr>
          <w:rFonts w:ascii="Arial" w:hAnsi="Arial" w:cs="Arial"/>
          <w:sz w:val="24"/>
          <w:szCs w:val="24"/>
        </w:rPr>
      </w:pPr>
    </w:p>
    <w:p w14:paraId="4A13474C" w14:textId="284074D4" w:rsidR="00F7476B" w:rsidRDefault="00F31A77" w:rsidP="000C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F2D31">
        <w:rPr>
          <w:rFonts w:ascii="Arial" w:hAnsi="Arial" w:cs="Arial"/>
          <w:sz w:val="24"/>
          <w:szCs w:val="24"/>
        </w:rPr>
        <w:t xml:space="preserve">We understand that those who are vulnerable or have health conditions may have found the lockdown restrictions particularly difficult, so the continued support </w:t>
      </w:r>
      <w:proofErr w:type="spellStart"/>
      <w:r w:rsidR="00CF2D31">
        <w:rPr>
          <w:rFonts w:ascii="Arial" w:hAnsi="Arial" w:cs="Arial"/>
          <w:sz w:val="24"/>
          <w:szCs w:val="24"/>
        </w:rPr>
        <w:t>Musicworks</w:t>
      </w:r>
      <w:proofErr w:type="spellEnd"/>
      <w:r w:rsidR="00CF2D31">
        <w:rPr>
          <w:rFonts w:ascii="Arial" w:hAnsi="Arial" w:cs="Arial"/>
          <w:sz w:val="24"/>
          <w:szCs w:val="24"/>
        </w:rPr>
        <w:t xml:space="preserve"> can provide will be highly valued.</w:t>
      </w:r>
      <w:r w:rsidR="00F7476B">
        <w:rPr>
          <w:rFonts w:ascii="Arial" w:hAnsi="Arial" w:cs="Arial"/>
          <w:sz w:val="24"/>
          <w:szCs w:val="24"/>
        </w:rPr>
        <w:t xml:space="preserve"> </w:t>
      </w:r>
    </w:p>
    <w:p w14:paraId="60A31C3A" w14:textId="77777777" w:rsidR="00F7476B" w:rsidRDefault="00F7476B" w:rsidP="000C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“We would encourage any organisations also looking to reduce social isolation in their part of Rushcliffe to apply for funding through Reach Rushcliffe by visiting </w:t>
      </w:r>
      <w:hyperlink r:id="rId6" w:history="1">
        <w:r w:rsidRPr="007A042B">
          <w:rPr>
            <w:rStyle w:val="Hyperlink"/>
            <w:rFonts w:ascii="Arial" w:hAnsi="Arial" w:cs="Arial"/>
            <w:sz w:val="24"/>
            <w:szCs w:val="24"/>
          </w:rPr>
          <w:t>www.rushcliffe.gov.uk/health/reachrushcliffe/</w:t>
        </w:r>
      </w:hyperlink>
      <w:r>
        <w:rPr>
          <w:rFonts w:ascii="Arial" w:hAnsi="Arial" w:cs="Arial"/>
          <w:sz w:val="24"/>
          <w:szCs w:val="24"/>
        </w:rPr>
        <w:t>.”</w:t>
      </w:r>
    </w:p>
    <w:p w14:paraId="5971F373" w14:textId="77777777" w:rsidR="00F7476B" w:rsidRDefault="00F7476B" w:rsidP="000C0A8E">
      <w:pPr>
        <w:rPr>
          <w:rFonts w:ascii="Arial" w:hAnsi="Arial" w:cs="Arial"/>
          <w:sz w:val="24"/>
          <w:szCs w:val="24"/>
        </w:rPr>
      </w:pPr>
    </w:p>
    <w:p w14:paraId="0A6E6AC5" w14:textId="727B03AD" w:rsidR="00B87945" w:rsidRDefault="00F7476B" w:rsidP="000C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 </w:t>
      </w:r>
      <w:r w:rsidR="00CF2D31">
        <w:rPr>
          <w:rFonts w:ascii="Arial" w:hAnsi="Arial" w:cs="Arial"/>
          <w:sz w:val="24"/>
          <w:szCs w:val="24"/>
        </w:rPr>
        <w:t>Osborne</w:t>
      </w:r>
      <w:r>
        <w:rPr>
          <w:rFonts w:ascii="Arial" w:hAnsi="Arial" w:cs="Arial"/>
          <w:sz w:val="24"/>
          <w:szCs w:val="24"/>
        </w:rPr>
        <w:t xml:space="preserve"> said: “</w:t>
      </w:r>
      <w:r w:rsidR="00CF2D31">
        <w:rPr>
          <w:rFonts w:ascii="Arial" w:hAnsi="Arial" w:cs="Arial"/>
          <w:sz w:val="24"/>
          <w:szCs w:val="24"/>
        </w:rPr>
        <w:t>It is brilliant to receive funding through Reach Rushcliffe and the Borough Council</w:t>
      </w:r>
      <w:r w:rsidR="00B87945">
        <w:rPr>
          <w:rFonts w:ascii="Arial" w:hAnsi="Arial" w:cs="Arial"/>
          <w:sz w:val="24"/>
          <w:szCs w:val="24"/>
        </w:rPr>
        <w:t>.</w:t>
      </w:r>
    </w:p>
    <w:p w14:paraId="066A2238" w14:textId="77777777" w:rsidR="00B87945" w:rsidRDefault="00B87945" w:rsidP="000C0A8E">
      <w:pPr>
        <w:rPr>
          <w:rFonts w:ascii="Arial" w:hAnsi="Arial" w:cs="Arial"/>
          <w:sz w:val="24"/>
          <w:szCs w:val="24"/>
        </w:rPr>
      </w:pPr>
    </w:p>
    <w:p w14:paraId="0DCA95F5" w14:textId="341C650B" w:rsidR="00CF2D31" w:rsidRDefault="00B87945" w:rsidP="000C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</w:t>
      </w:r>
      <w:r w:rsidR="00CF2D31">
        <w:rPr>
          <w:rFonts w:ascii="Arial" w:hAnsi="Arial" w:cs="Arial"/>
          <w:sz w:val="24"/>
          <w:szCs w:val="24"/>
        </w:rPr>
        <w:t xml:space="preserve">e know it is </w:t>
      </w:r>
      <w:r w:rsidR="00206806">
        <w:rPr>
          <w:rFonts w:ascii="Arial" w:hAnsi="Arial" w:cs="Arial"/>
          <w:sz w:val="24"/>
          <w:szCs w:val="24"/>
        </w:rPr>
        <w:t>incredibly</w:t>
      </w:r>
      <w:r w:rsidR="00CF2D31">
        <w:rPr>
          <w:rFonts w:ascii="Arial" w:hAnsi="Arial" w:cs="Arial"/>
          <w:sz w:val="24"/>
          <w:szCs w:val="24"/>
        </w:rPr>
        <w:t xml:space="preserve"> important to maintain the links our Music Cafes have developed throughout the community.</w:t>
      </w:r>
    </w:p>
    <w:p w14:paraId="5D5767FB" w14:textId="7D3CEF5B" w:rsidR="00CF2D31" w:rsidRDefault="00CF2D31" w:rsidP="000C0A8E">
      <w:pPr>
        <w:rPr>
          <w:rFonts w:ascii="Arial" w:hAnsi="Arial" w:cs="Arial"/>
          <w:sz w:val="24"/>
          <w:szCs w:val="24"/>
        </w:rPr>
      </w:pPr>
    </w:p>
    <w:p w14:paraId="25B77AD5" w14:textId="6FA84B6F" w:rsidR="00CF2D31" w:rsidRDefault="00CF2D31" w:rsidP="000C0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“We will now be able to hold a live virtual session once a week which will </w:t>
      </w:r>
      <w:r w:rsidRPr="00CF2D31">
        <w:rPr>
          <w:rFonts w:ascii="Arial" w:hAnsi="Arial" w:cs="Arial"/>
          <w:sz w:val="24"/>
          <w:szCs w:val="24"/>
        </w:rPr>
        <w:t>help maintain the momentum of the café and ensure that connections are not lost for members of the group</w:t>
      </w:r>
      <w:r>
        <w:rPr>
          <w:rFonts w:ascii="Arial" w:hAnsi="Arial" w:cs="Arial"/>
          <w:sz w:val="24"/>
          <w:szCs w:val="24"/>
        </w:rPr>
        <w:t>.”</w:t>
      </w:r>
    </w:p>
    <w:p w14:paraId="08E25A49" w14:textId="77777777" w:rsidR="00F7476B" w:rsidRDefault="00F7476B" w:rsidP="00F7476B">
      <w:pPr>
        <w:spacing w:line="276" w:lineRule="auto"/>
        <w:rPr>
          <w:rFonts w:ascii="Arial" w:hAnsi="Arial" w:cs="Arial"/>
          <w:sz w:val="24"/>
          <w:szCs w:val="24"/>
        </w:rPr>
      </w:pPr>
    </w:p>
    <w:p w14:paraId="6EAE5A7D" w14:textId="77777777" w:rsidR="00F7476B" w:rsidRDefault="00F7476B" w:rsidP="00F7476B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- ENDS -</w:t>
      </w:r>
    </w:p>
    <w:p w14:paraId="31D2618D" w14:textId="77777777" w:rsidR="00F7476B" w:rsidRDefault="00F7476B" w:rsidP="00F7476B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6EF526AD" w14:textId="77777777" w:rsidR="00F7476B" w:rsidRPr="00B774FA" w:rsidRDefault="00F7476B" w:rsidP="00F7476B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    NOTE TO EDITORS</w:t>
      </w:r>
    </w:p>
    <w:p w14:paraId="4DD9AD7D" w14:textId="77777777" w:rsidR="00F7476B" w:rsidRDefault="00F7476B" w:rsidP="00F7476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7" w:history="1">
        <w:r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32E16AF4" w14:textId="77777777" w:rsidR="00F7476B" w:rsidRDefault="00F7476B" w:rsidP="00F7476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0CD0E49E" w14:textId="77777777" w:rsidR="00F7476B" w:rsidRDefault="00F7476B" w:rsidP="00F7476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4DF29EF" w14:textId="77777777" w:rsidR="00F7476B" w:rsidRDefault="00F7476B" w:rsidP="00F7476B">
      <w:pPr>
        <w:spacing w:line="276" w:lineRule="auto"/>
        <w:rPr>
          <w:rFonts w:ascii="Arial" w:hAnsi="Arial" w:cs="Arial"/>
          <w:sz w:val="24"/>
          <w:szCs w:val="24"/>
        </w:rPr>
      </w:pPr>
    </w:p>
    <w:p w14:paraId="1CD72BF5" w14:textId="77777777" w:rsidR="00594CB2" w:rsidRDefault="00594CB2"/>
    <w:sectPr w:rsidR="00594CB2" w:rsidSect="0085004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6B"/>
    <w:rsid w:val="000A3BBC"/>
    <w:rsid w:val="000C0A8E"/>
    <w:rsid w:val="00171EBE"/>
    <w:rsid w:val="00191B43"/>
    <w:rsid w:val="00206806"/>
    <w:rsid w:val="00267CB4"/>
    <w:rsid w:val="00303058"/>
    <w:rsid w:val="003D74A6"/>
    <w:rsid w:val="003E4452"/>
    <w:rsid w:val="00594CB2"/>
    <w:rsid w:val="006533CB"/>
    <w:rsid w:val="007019E1"/>
    <w:rsid w:val="00850045"/>
    <w:rsid w:val="009E4BB6"/>
    <w:rsid w:val="00B60BFD"/>
    <w:rsid w:val="00B87945"/>
    <w:rsid w:val="00CF2D31"/>
    <w:rsid w:val="00F31A77"/>
    <w:rsid w:val="00F55B7A"/>
    <w:rsid w:val="00F7476B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47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47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76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47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47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7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ushcliff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rushcliffe.gov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hcliffe.gov.uk/health/reachrushcliff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ushcliffe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ushcliffeboroug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2020-06-26T09:22:00Z</dcterms:created>
  <dcterms:modified xsi:type="dcterms:W3CDTF">2020-06-26T09:22:00Z</dcterms:modified>
</cp:coreProperties>
</file>