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BC406F" w:rsidRPr="009D712C" w:rsidTr="004C7DB9">
        <w:tc>
          <w:tcPr>
            <w:tcW w:w="6345" w:type="dxa"/>
            <w:shd w:val="clear" w:color="auto" w:fill="auto"/>
          </w:tcPr>
          <w:p w:rsidR="00BC406F" w:rsidRPr="00092260" w:rsidRDefault="00BC406F" w:rsidP="004C7DB9">
            <w:pPr>
              <w:widowControl w:val="0"/>
              <w:spacing w:line="276" w:lineRule="auto"/>
              <w:rPr>
                <w:rFonts w:ascii="Arial" w:hAnsi="Arial" w:cs="Arial"/>
                <w:b/>
                <w:sz w:val="22"/>
              </w:rPr>
            </w:pPr>
            <w:bookmarkStart w:id="0" w:name="_GoBack"/>
            <w:bookmarkEnd w:id="0"/>
            <w:r w:rsidRPr="00092260">
              <w:rPr>
                <w:rFonts w:ascii="Arial" w:hAnsi="Arial" w:cs="Arial"/>
                <w:b/>
                <w:noProof/>
                <w:sz w:val="22"/>
                <w:lang w:eastAsia="en-GB"/>
              </w:rPr>
              <w:drawing>
                <wp:anchor distT="0" distB="0" distL="114300" distR="114300" simplePos="0" relativeHeight="251659264" behindDoc="1" locked="0" layoutInCell="1" allowOverlap="1" wp14:anchorId="69A63DDE" wp14:editId="29A051FB">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c>
        <w:tc>
          <w:tcPr>
            <w:tcW w:w="2863" w:type="dxa"/>
            <w:shd w:val="clear" w:color="auto" w:fill="auto"/>
            <w:vAlign w:val="center"/>
          </w:tcPr>
          <w:p w:rsidR="00BC406F" w:rsidRPr="00AD77A5" w:rsidRDefault="00BC406F" w:rsidP="004C7DB9">
            <w:pPr>
              <w:pStyle w:val="Header"/>
              <w:spacing w:line="276" w:lineRule="auto"/>
              <w:rPr>
                <w:rFonts w:ascii="Arial Rounded MT Bold" w:hAnsi="Arial Rounded MT Bold" w:cs="Arial"/>
                <w:sz w:val="70"/>
                <w:szCs w:val="70"/>
              </w:rPr>
            </w:pPr>
          </w:p>
          <w:p w:rsidR="00BC406F" w:rsidRPr="00AD77A5" w:rsidRDefault="00BC406F" w:rsidP="004C7DB9">
            <w:pPr>
              <w:pStyle w:val="Header"/>
              <w:spacing w:line="276" w:lineRule="auto"/>
              <w:rPr>
                <w:rFonts w:ascii="Arial Rounded MT Bold" w:hAnsi="Arial Rounded MT Bold" w:cs="Arial"/>
                <w:sz w:val="70"/>
                <w:szCs w:val="70"/>
              </w:rPr>
            </w:pPr>
            <w:r w:rsidRPr="00AD77A5">
              <w:rPr>
                <w:rFonts w:ascii="Arial Rounded MT Bold" w:hAnsi="Arial Rounded MT Bold" w:cs="Arial"/>
                <w:sz w:val="70"/>
                <w:szCs w:val="70"/>
              </w:rPr>
              <w:t>Press Release</w:t>
            </w:r>
          </w:p>
        </w:tc>
      </w:tr>
    </w:tbl>
    <w:p w:rsidR="00BC406F" w:rsidRDefault="00BC406F" w:rsidP="00BC406F">
      <w:pPr>
        <w:widowControl w:val="0"/>
        <w:spacing w:line="276" w:lineRule="auto"/>
        <w:jc w:val="both"/>
        <w:rPr>
          <w:rFonts w:ascii="Arial" w:hAnsi="Arial" w:cs="Arial"/>
          <w:b/>
          <w:sz w:val="22"/>
        </w:rPr>
      </w:pPr>
      <w:r w:rsidRPr="00092260">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0675C5FB" wp14:editId="6F38DFB5">
                <wp:simplePos x="0" y="0"/>
                <wp:positionH relativeFrom="column">
                  <wp:posOffset>-15239</wp:posOffset>
                </wp:positionH>
                <wp:positionV relativeFrom="paragraph">
                  <wp:posOffset>88900</wp:posOffset>
                </wp:positionV>
                <wp:extent cx="620077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4"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D1FEC6" id="_x0000_t32" coordsize="21600,21600" o:spt="32" o:oned="t" path="m,l21600,21600e" filled="f">
                <v:path arrowok="t" fillok="f" o:connecttype="none"/>
                <o:lock v:ext="edit" shapetype="t"/>
              </v:shapetype>
              <v:shape id="AutoShape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" strokecolor="#333" strokeweight="1.25pt"/>
            </w:pict>
          </mc:Fallback>
        </mc:AlternateContent>
      </w:r>
    </w:p>
    <w:p w:rsidR="00BC406F" w:rsidRPr="00092260" w:rsidRDefault="00BC406F" w:rsidP="00BC406F">
      <w:pPr>
        <w:widowControl w:val="0"/>
        <w:spacing w:line="276" w:lineRule="auto"/>
        <w:jc w:val="both"/>
        <w:rPr>
          <w:rFonts w:ascii="Arial" w:hAnsi="Arial" w:cs="Arial"/>
          <w:b/>
        </w:rPr>
      </w:pPr>
      <w:r w:rsidRPr="00092260">
        <w:rPr>
          <w:rFonts w:ascii="Arial" w:hAnsi="Arial" w:cs="Arial"/>
          <w:b/>
          <w:sz w:val="24"/>
          <w:szCs w:val="24"/>
        </w:rPr>
        <w:t>FOR IMMEDIATE RELEASE</w:t>
      </w:r>
      <w:r w:rsidRPr="00092260">
        <w:rPr>
          <w:rFonts w:ascii="Arial" w:hAnsi="Arial" w:cs="Arial"/>
          <w:b/>
          <w:sz w:val="24"/>
          <w:szCs w:val="24"/>
        </w:rPr>
        <w:tab/>
      </w:r>
      <w:r w:rsidRPr="00092260">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B18CC">
        <w:rPr>
          <w:rFonts w:ascii="Arial" w:hAnsi="Arial" w:cs="Arial"/>
          <w:b/>
          <w:sz w:val="22"/>
        </w:rPr>
        <w:t xml:space="preserve">REF </w:t>
      </w:r>
      <w:r w:rsidR="009B18CC" w:rsidRPr="009B18CC">
        <w:rPr>
          <w:rFonts w:ascii="Arial" w:hAnsi="Arial" w:cs="Arial"/>
          <w:b/>
          <w:sz w:val="22"/>
        </w:rPr>
        <w:t>HEALTHY</w:t>
      </w:r>
    </w:p>
    <w:p w:rsidR="00BC406F" w:rsidRPr="00D55BB1" w:rsidRDefault="00151E4A" w:rsidP="00BC406F">
      <w:pPr>
        <w:widowControl w:val="0"/>
        <w:spacing w:line="276" w:lineRule="auto"/>
        <w:rPr>
          <w:rFonts w:ascii="Arial" w:hAnsi="Arial" w:cs="Arial"/>
          <w:b/>
          <w:sz w:val="40"/>
          <w:szCs w:val="40"/>
        </w:rPr>
      </w:pPr>
      <w:r>
        <w:rPr>
          <w:rFonts w:ascii="Arial" w:hAnsi="Arial" w:cs="Arial"/>
          <w:b/>
          <w:sz w:val="24"/>
          <w:szCs w:val="24"/>
        </w:rPr>
        <w:t>22</w:t>
      </w:r>
      <w:r w:rsidR="00BC406F">
        <w:rPr>
          <w:rFonts w:ascii="Arial" w:hAnsi="Arial" w:cs="Arial"/>
          <w:b/>
          <w:sz w:val="24"/>
          <w:szCs w:val="24"/>
        </w:rPr>
        <w:t>.</w:t>
      </w:r>
      <w:r w:rsidR="009B18CC">
        <w:rPr>
          <w:rFonts w:ascii="Arial" w:hAnsi="Arial" w:cs="Arial"/>
          <w:b/>
          <w:sz w:val="24"/>
          <w:szCs w:val="24"/>
        </w:rPr>
        <w:t>08</w:t>
      </w:r>
      <w:r w:rsidR="00BC406F">
        <w:rPr>
          <w:rFonts w:ascii="Arial" w:hAnsi="Arial" w:cs="Arial"/>
          <w:b/>
          <w:sz w:val="24"/>
          <w:szCs w:val="24"/>
        </w:rPr>
        <w:t>.</w:t>
      </w:r>
      <w:r w:rsidR="00AE3F1D">
        <w:rPr>
          <w:rFonts w:ascii="Arial" w:hAnsi="Arial" w:cs="Arial"/>
          <w:b/>
          <w:sz w:val="24"/>
          <w:szCs w:val="24"/>
        </w:rPr>
        <w:t>20</w:t>
      </w:r>
      <w:r w:rsidR="00BC406F" w:rsidRPr="00092260">
        <w:rPr>
          <w:rFonts w:ascii="Arial" w:hAnsi="Arial" w:cs="Arial"/>
          <w:b/>
        </w:rPr>
        <w:br/>
      </w:r>
    </w:p>
    <w:p w:rsidR="006D3E8E" w:rsidRDefault="00A3623E" w:rsidP="00A3623E">
      <w:pPr>
        <w:jc w:val="center"/>
        <w:rPr>
          <w:rFonts w:ascii="Arial" w:hAnsi="Arial" w:cs="Arial"/>
          <w:b/>
          <w:sz w:val="40"/>
          <w:szCs w:val="40"/>
        </w:rPr>
      </w:pPr>
      <w:r w:rsidRPr="00A3623E">
        <w:rPr>
          <w:rFonts w:ascii="Arial" w:hAnsi="Arial" w:cs="Arial"/>
          <w:b/>
          <w:sz w:val="40"/>
          <w:szCs w:val="40"/>
        </w:rPr>
        <w:t>Try a healthier, fresher and more nutritious takeaway in Rushcliffe</w:t>
      </w:r>
    </w:p>
    <w:p w:rsidR="0089265A" w:rsidRDefault="0089265A" w:rsidP="0089265A">
      <w:pPr>
        <w:rPr>
          <w:rFonts w:ascii="Arial" w:hAnsi="Arial" w:cs="Arial"/>
          <w:b/>
          <w:u w:val="single"/>
        </w:rPr>
      </w:pPr>
    </w:p>
    <w:p w:rsidR="002D654E" w:rsidRDefault="005F11C8" w:rsidP="0089265A">
      <w:pPr>
        <w:rPr>
          <w:rFonts w:ascii="Arial" w:hAnsi="Arial" w:cs="Arial"/>
          <w:sz w:val="24"/>
          <w:szCs w:val="24"/>
        </w:rPr>
      </w:pPr>
      <w:r>
        <w:rPr>
          <w:rFonts w:ascii="Arial" w:hAnsi="Arial" w:cs="Arial"/>
          <w:sz w:val="24"/>
          <w:szCs w:val="24"/>
        </w:rPr>
        <w:br/>
      </w:r>
      <w:r w:rsidR="00A3623E">
        <w:rPr>
          <w:rFonts w:ascii="Arial" w:hAnsi="Arial" w:cs="Arial"/>
          <w:sz w:val="24"/>
          <w:szCs w:val="24"/>
        </w:rPr>
        <w:t xml:space="preserve">Rushcliffe Borough Council’s </w:t>
      </w:r>
      <w:r>
        <w:rPr>
          <w:rFonts w:ascii="Arial" w:hAnsi="Arial" w:cs="Arial"/>
          <w:sz w:val="24"/>
          <w:szCs w:val="24"/>
        </w:rPr>
        <w:t xml:space="preserve">Environmental Health team </w:t>
      </w:r>
      <w:r w:rsidR="00A3623E">
        <w:rPr>
          <w:rFonts w:ascii="Arial" w:hAnsi="Arial" w:cs="Arial"/>
          <w:sz w:val="24"/>
          <w:szCs w:val="24"/>
        </w:rPr>
        <w:t xml:space="preserve">are reminding residents of the wide range of healthy options available at local Healthier Options Takeaways (HOT) </w:t>
      </w:r>
      <w:r w:rsidR="00F85AA8">
        <w:rPr>
          <w:rFonts w:ascii="Arial" w:hAnsi="Arial" w:cs="Arial"/>
          <w:sz w:val="24"/>
          <w:szCs w:val="24"/>
        </w:rPr>
        <w:t xml:space="preserve">across the </w:t>
      </w:r>
      <w:r w:rsidR="00EF5A6B">
        <w:rPr>
          <w:rFonts w:ascii="Arial" w:hAnsi="Arial" w:cs="Arial"/>
          <w:sz w:val="24"/>
          <w:szCs w:val="24"/>
        </w:rPr>
        <w:t>B</w:t>
      </w:r>
      <w:r w:rsidR="00F85AA8">
        <w:rPr>
          <w:rFonts w:ascii="Arial" w:hAnsi="Arial" w:cs="Arial"/>
          <w:sz w:val="24"/>
          <w:szCs w:val="24"/>
        </w:rPr>
        <w:t>orough</w:t>
      </w:r>
      <w:r>
        <w:rPr>
          <w:rFonts w:ascii="Arial" w:hAnsi="Arial" w:cs="Arial"/>
          <w:sz w:val="24"/>
          <w:szCs w:val="24"/>
        </w:rPr>
        <w:t xml:space="preserve">. </w:t>
      </w:r>
    </w:p>
    <w:p w:rsidR="005F11C8" w:rsidRDefault="005F11C8" w:rsidP="0089265A">
      <w:pPr>
        <w:rPr>
          <w:rFonts w:ascii="Arial" w:hAnsi="Arial" w:cs="Arial"/>
          <w:sz w:val="24"/>
          <w:szCs w:val="24"/>
        </w:rPr>
      </w:pPr>
    </w:p>
    <w:p w:rsidR="005F11C8" w:rsidRDefault="00F94365" w:rsidP="0089265A">
      <w:pPr>
        <w:rPr>
          <w:rFonts w:ascii="Arial" w:hAnsi="Arial" w:cs="Arial"/>
          <w:sz w:val="24"/>
          <w:szCs w:val="24"/>
        </w:rPr>
      </w:pPr>
      <w:r>
        <w:rPr>
          <w:rFonts w:ascii="Arial" w:hAnsi="Arial" w:cs="Arial"/>
          <w:sz w:val="24"/>
          <w:szCs w:val="24"/>
        </w:rPr>
        <w:t>O</w:t>
      </w:r>
      <w:r w:rsidR="005F11C8">
        <w:rPr>
          <w:rFonts w:ascii="Arial" w:hAnsi="Arial" w:cs="Arial"/>
          <w:sz w:val="24"/>
          <w:szCs w:val="24"/>
        </w:rPr>
        <w:t xml:space="preserve">utlets that have achieved a HOT merit offer a variety of </w:t>
      </w:r>
      <w:r>
        <w:rPr>
          <w:rFonts w:ascii="Arial" w:hAnsi="Arial" w:cs="Arial"/>
          <w:sz w:val="24"/>
          <w:szCs w:val="24"/>
        </w:rPr>
        <w:t>food</w:t>
      </w:r>
      <w:r w:rsidR="000D1DD9">
        <w:rPr>
          <w:rFonts w:ascii="Arial" w:hAnsi="Arial" w:cs="Arial"/>
          <w:sz w:val="24"/>
          <w:szCs w:val="24"/>
        </w:rPr>
        <w:t xml:space="preserve"> </w:t>
      </w:r>
      <w:r>
        <w:rPr>
          <w:rFonts w:ascii="Arial" w:hAnsi="Arial" w:cs="Arial"/>
          <w:sz w:val="24"/>
          <w:szCs w:val="24"/>
        </w:rPr>
        <w:t>items</w:t>
      </w:r>
      <w:r w:rsidR="000D1DD9">
        <w:rPr>
          <w:rFonts w:ascii="Arial" w:hAnsi="Arial" w:cs="Arial"/>
          <w:sz w:val="24"/>
          <w:szCs w:val="24"/>
        </w:rPr>
        <w:t>,</w:t>
      </w:r>
      <w:r w:rsidR="005F11C8">
        <w:rPr>
          <w:rFonts w:ascii="Arial" w:hAnsi="Arial" w:cs="Arial"/>
          <w:sz w:val="24"/>
          <w:szCs w:val="24"/>
        </w:rPr>
        <w:t xml:space="preserve"> </w:t>
      </w:r>
      <w:r w:rsidR="00EF5A6B">
        <w:rPr>
          <w:rFonts w:ascii="Arial" w:hAnsi="Arial" w:cs="Arial"/>
          <w:sz w:val="24"/>
          <w:szCs w:val="24"/>
        </w:rPr>
        <w:t>which are</w:t>
      </w:r>
      <w:r w:rsidR="005F11C8">
        <w:rPr>
          <w:rFonts w:ascii="Arial" w:hAnsi="Arial" w:cs="Arial"/>
          <w:sz w:val="24"/>
          <w:szCs w:val="24"/>
        </w:rPr>
        <w:t xml:space="preserve"> clearly </w:t>
      </w:r>
      <w:r w:rsidR="00EF5A6B">
        <w:rPr>
          <w:rFonts w:ascii="Arial" w:hAnsi="Arial" w:cs="Arial"/>
          <w:sz w:val="24"/>
          <w:szCs w:val="24"/>
        </w:rPr>
        <w:t xml:space="preserve">displayed </w:t>
      </w:r>
      <w:r w:rsidR="005F11C8">
        <w:rPr>
          <w:rFonts w:ascii="Arial" w:hAnsi="Arial" w:cs="Arial"/>
          <w:sz w:val="24"/>
          <w:szCs w:val="24"/>
        </w:rPr>
        <w:t>on their menus</w:t>
      </w:r>
      <w:r w:rsidR="00EF5A6B">
        <w:rPr>
          <w:rFonts w:ascii="Arial" w:hAnsi="Arial" w:cs="Arial"/>
          <w:sz w:val="24"/>
          <w:szCs w:val="24"/>
        </w:rPr>
        <w:t xml:space="preserve"> to enable customers to make informed choices </w:t>
      </w:r>
      <w:r w:rsidR="00E950B7">
        <w:rPr>
          <w:rFonts w:ascii="Arial" w:hAnsi="Arial" w:cs="Arial"/>
          <w:sz w:val="24"/>
          <w:szCs w:val="24"/>
        </w:rPr>
        <w:t>that will</w:t>
      </w:r>
      <w:r w:rsidR="005B3A88">
        <w:rPr>
          <w:rFonts w:ascii="Arial" w:hAnsi="Arial" w:cs="Arial"/>
          <w:sz w:val="24"/>
          <w:szCs w:val="24"/>
        </w:rPr>
        <w:t xml:space="preserve"> help</w:t>
      </w:r>
      <w:r w:rsidR="00E950B7">
        <w:rPr>
          <w:rFonts w:ascii="Arial" w:hAnsi="Arial" w:cs="Arial"/>
          <w:sz w:val="24"/>
          <w:szCs w:val="24"/>
        </w:rPr>
        <w:t xml:space="preserve"> support a healthy lifestyle</w:t>
      </w:r>
      <w:r w:rsidR="00EF5A6B">
        <w:rPr>
          <w:rFonts w:ascii="Arial" w:hAnsi="Arial" w:cs="Arial"/>
          <w:sz w:val="24"/>
          <w:szCs w:val="24"/>
        </w:rPr>
        <w:t xml:space="preserve">. </w:t>
      </w:r>
    </w:p>
    <w:p w:rsidR="00EF5A6B" w:rsidRDefault="00EF5A6B" w:rsidP="0089265A">
      <w:pPr>
        <w:rPr>
          <w:rFonts w:ascii="Arial" w:hAnsi="Arial" w:cs="Arial"/>
          <w:sz w:val="24"/>
          <w:szCs w:val="24"/>
        </w:rPr>
      </w:pPr>
    </w:p>
    <w:p w:rsidR="00EF5A6B" w:rsidRDefault="00EF5A6B" w:rsidP="0089265A">
      <w:pPr>
        <w:rPr>
          <w:rFonts w:ascii="Arial" w:hAnsi="Arial" w:cs="Arial"/>
          <w:sz w:val="24"/>
          <w:szCs w:val="24"/>
        </w:rPr>
      </w:pPr>
      <w:r>
        <w:rPr>
          <w:rFonts w:ascii="Arial" w:hAnsi="Arial" w:cs="Arial"/>
          <w:sz w:val="24"/>
          <w:szCs w:val="24"/>
        </w:rPr>
        <w:t xml:space="preserve">Residents can quickly find a list of </w:t>
      </w:r>
      <w:r w:rsidR="00A3623E">
        <w:rPr>
          <w:rFonts w:ascii="Arial" w:hAnsi="Arial" w:cs="Arial"/>
          <w:sz w:val="24"/>
          <w:szCs w:val="24"/>
        </w:rPr>
        <w:t>participating</w:t>
      </w:r>
      <w:r>
        <w:rPr>
          <w:rFonts w:ascii="Arial" w:hAnsi="Arial" w:cs="Arial"/>
          <w:sz w:val="24"/>
          <w:szCs w:val="24"/>
        </w:rPr>
        <w:t xml:space="preserve"> establishments in their area by visiting </w:t>
      </w:r>
      <w:hyperlink r:id="rId9" w:history="1">
        <w:r w:rsidRPr="0018226E">
          <w:rPr>
            <w:rStyle w:val="Hyperlink"/>
            <w:rFonts w:ascii="Arial" w:hAnsi="Arial" w:cs="Arial"/>
            <w:sz w:val="24"/>
            <w:szCs w:val="24"/>
          </w:rPr>
          <w:t>www.rushcliffe.gov.uk/hot</w:t>
        </w:r>
      </w:hyperlink>
      <w:r>
        <w:rPr>
          <w:rFonts w:ascii="Arial" w:hAnsi="Arial" w:cs="Arial"/>
          <w:sz w:val="24"/>
          <w:szCs w:val="24"/>
        </w:rPr>
        <w:t xml:space="preserve"> or by looking out for the heart-shaped ‘HOT sticker’ displayed in qualifying </w:t>
      </w:r>
      <w:r w:rsidR="00F94365">
        <w:rPr>
          <w:rFonts w:ascii="Arial" w:hAnsi="Arial" w:cs="Arial"/>
          <w:sz w:val="24"/>
          <w:szCs w:val="24"/>
        </w:rPr>
        <w:t>venues</w:t>
      </w:r>
      <w:r>
        <w:rPr>
          <w:rFonts w:ascii="Arial" w:hAnsi="Arial" w:cs="Arial"/>
          <w:sz w:val="24"/>
          <w:szCs w:val="24"/>
        </w:rPr>
        <w:t xml:space="preserve">. </w:t>
      </w:r>
    </w:p>
    <w:p w:rsidR="00FE31D4" w:rsidRDefault="00FE31D4" w:rsidP="0089265A">
      <w:pPr>
        <w:rPr>
          <w:rFonts w:ascii="Arial" w:hAnsi="Arial" w:cs="Arial"/>
          <w:sz w:val="24"/>
          <w:szCs w:val="24"/>
        </w:rPr>
      </w:pPr>
    </w:p>
    <w:p w:rsidR="00FE31D4" w:rsidRDefault="00782C4E" w:rsidP="0089265A">
      <w:pPr>
        <w:rPr>
          <w:rFonts w:ascii="Arial" w:hAnsi="Arial" w:cs="Arial"/>
          <w:sz w:val="24"/>
          <w:szCs w:val="24"/>
        </w:rPr>
      </w:pPr>
      <w:r>
        <w:rPr>
          <w:rFonts w:ascii="Arial" w:hAnsi="Arial" w:cs="Arial"/>
          <w:sz w:val="24"/>
          <w:szCs w:val="24"/>
        </w:rPr>
        <w:t>Takeaways</w:t>
      </w:r>
      <w:r w:rsidR="00FE31D4">
        <w:rPr>
          <w:rFonts w:ascii="Arial" w:hAnsi="Arial" w:cs="Arial"/>
          <w:sz w:val="24"/>
          <w:szCs w:val="24"/>
        </w:rPr>
        <w:t xml:space="preserve"> that have achieved the merit pledge</w:t>
      </w:r>
      <w:r w:rsidR="00E950B7">
        <w:rPr>
          <w:rFonts w:ascii="Arial" w:hAnsi="Arial" w:cs="Arial"/>
          <w:sz w:val="24"/>
          <w:szCs w:val="24"/>
        </w:rPr>
        <w:t xml:space="preserve"> to offer healthier options</w:t>
      </w:r>
      <w:r>
        <w:rPr>
          <w:rFonts w:ascii="Arial" w:hAnsi="Arial" w:cs="Arial"/>
          <w:sz w:val="24"/>
          <w:szCs w:val="24"/>
        </w:rPr>
        <w:t xml:space="preserve"> to their customers</w:t>
      </w:r>
      <w:r w:rsidR="00FE31D4">
        <w:rPr>
          <w:rFonts w:ascii="Arial" w:hAnsi="Arial" w:cs="Arial"/>
          <w:sz w:val="24"/>
          <w:szCs w:val="24"/>
        </w:rPr>
        <w:t xml:space="preserve">, such as </w:t>
      </w:r>
      <w:r>
        <w:rPr>
          <w:rFonts w:ascii="Arial" w:hAnsi="Arial" w:cs="Arial"/>
          <w:sz w:val="24"/>
          <w:szCs w:val="24"/>
        </w:rPr>
        <w:t xml:space="preserve">introducing </w:t>
      </w:r>
      <w:r w:rsidR="00FE31D4">
        <w:rPr>
          <w:rFonts w:ascii="Arial" w:hAnsi="Arial" w:cs="Arial"/>
          <w:sz w:val="24"/>
          <w:szCs w:val="24"/>
        </w:rPr>
        <w:t>new menu items</w:t>
      </w:r>
      <w:r w:rsidR="008812D5">
        <w:rPr>
          <w:rFonts w:ascii="Arial" w:hAnsi="Arial" w:cs="Arial"/>
          <w:sz w:val="24"/>
          <w:szCs w:val="24"/>
        </w:rPr>
        <w:t xml:space="preserve">, </w:t>
      </w:r>
      <w:r w:rsidR="005B3A88">
        <w:rPr>
          <w:rFonts w:ascii="Arial" w:hAnsi="Arial" w:cs="Arial"/>
          <w:sz w:val="24"/>
          <w:szCs w:val="24"/>
        </w:rPr>
        <w:t>improved</w:t>
      </w:r>
      <w:r w:rsidR="008812D5">
        <w:rPr>
          <w:rFonts w:ascii="Arial" w:hAnsi="Arial" w:cs="Arial"/>
          <w:sz w:val="24"/>
          <w:szCs w:val="24"/>
        </w:rPr>
        <w:t xml:space="preserve"> cooking methods</w:t>
      </w:r>
      <w:r w:rsidR="00FE31D4">
        <w:rPr>
          <w:rFonts w:ascii="Arial" w:hAnsi="Arial" w:cs="Arial"/>
          <w:sz w:val="24"/>
          <w:szCs w:val="24"/>
        </w:rPr>
        <w:t xml:space="preserve"> or campaigns </w:t>
      </w:r>
      <w:r w:rsidR="00E623BE">
        <w:rPr>
          <w:rFonts w:ascii="Arial" w:hAnsi="Arial" w:cs="Arial"/>
          <w:sz w:val="24"/>
          <w:szCs w:val="24"/>
        </w:rPr>
        <w:t>that</w:t>
      </w:r>
      <w:r w:rsidR="00FE31D4">
        <w:rPr>
          <w:rFonts w:ascii="Arial" w:hAnsi="Arial" w:cs="Arial"/>
          <w:sz w:val="24"/>
          <w:szCs w:val="24"/>
        </w:rPr>
        <w:t xml:space="preserve"> </w:t>
      </w:r>
      <w:r>
        <w:rPr>
          <w:rFonts w:ascii="Arial" w:hAnsi="Arial" w:cs="Arial"/>
          <w:sz w:val="24"/>
          <w:szCs w:val="24"/>
        </w:rPr>
        <w:t xml:space="preserve">promote </w:t>
      </w:r>
      <w:r w:rsidR="005B3A88">
        <w:rPr>
          <w:rFonts w:ascii="Arial" w:hAnsi="Arial" w:cs="Arial"/>
          <w:sz w:val="24"/>
          <w:szCs w:val="24"/>
        </w:rPr>
        <w:t>nutritious</w:t>
      </w:r>
      <w:r>
        <w:rPr>
          <w:rFonts w:ascii="Arial" w:hAnsi="Arial" w:cs="Arial"/>
          <w:sz w:val="24"/>
          <w:szCs w:val="24"/>
        </w:rPr>
        <w:t xml:space="preserve"> items to</w:t>
      </w:r>
      <w:r w:rsidR="00FE31D4">
        <w:rPr>
          <w:rFonts w:ascii="Arial" w:hAnsi="Arial" w:cs="Arial"/>
          <w:sz w:val="24"/>
          <w:szCs w:val="24"/>
        </w:rPr>
        <w:t xml:space="preserve"> customers </w:t>
      </w:r>
      <w:r>
        <w:rPr>
          <w:rFonts w:ascii="Arial" w:hAnsi="Arial" w:cs="Arial"/>
          <w:sz w:val="24"/>
          <w:szCs w:val="24"/>
        </w:rPr>
        <w:t>as they order</w:t>
      </w:r>
      <w:r w:rsidR="00FE31D4">
        <w:rPr>
          <w:rFonts w:ascii="Arial" w:hAnsi="Arial" w:cs="Arial"/>
          <w:sz w:val="24"/>
          <w:szCs w:val="24"/>
        </w:rPr>
        <w:t xml:space="preserve">. </w:t>
      </w:r>
    </w:p>
    <w:p w:rsidR="005D3447" w:rsidRDefault="005D3447" w:rsidP="0089265A">
      <w:pPr>
        <w:rPr>
          <w:rFonts w:ascii="Arial" w:hAnsi="Arial" w:cs="Arial"/>
          <w:sz w:val="24"/>
          <w:szCs w:val="24"/>
        </w:rPr>
      </w:pPr>
    </w:p>
    <w:p w:rsidR="005D3447" w:rsidRDefault="005D3447" w:rsidP="0089265A">
      <w:pPr>
        <w:rPr>
          <w:rFonts w:ascii="Arial" w:hAnsi="Arial" w:cs="Arial"/>
          <w:sz w:val="24"/>
          <w:szCs w:val="24"/>
        </w:rPr>
      </w:pPr>
      <w:r>
        <w:rPr>
          <w:rFonts w:ascii="Arial" w:hAnsi="Arial" w:cs="Arial"/>
          <w:sz w:val="24"/>
          <w:szCs w:val="24"/>
        </w:rPr>
        <w:t xml:space="preserve">Rushcliffe Borough Council Cabinet Portfolio Holder for </w:t>
      </w:r>
      <w:r w:rsidR="008837B4">
        <w:rPr>
          <w:rFonts w:ascii="Arial" w:hAnsi="Arial" w:cs="Arial"/>
          <w:sz w:val="24"/>
          <w:szCs w:val="24"/>
        </w:rPr>
        <w:t>Neighbourhoods</w:t>
      </w:r>
      <w:r>
        <w:rPr>
          <w:rFonts w:ascii="Arial" w:hAnsi="Arial" w:cs="Arial"/>
          <w:sz w:val="24"/>
          <w:szCs w:val="24"/>
        </w:rPr>
        <w:t xml:space="preserve"> Cllr Rob Inglis said: “</w:t>
      </w:r>
      <w:r w:rsidR="00E623BE">
        <w:rPr>
          <w:rFonts w:ascii="Arial" w:hAnsi="Arial" w:cs="Arial"/>
          <w:sz w:val="24"/>
          <w:szCs w:val="24"/>
        </w:rPr>
        <w:t xml:space="preserve">The HOT scheme provides a fantastic opportunity for businesses to celebrate all the </w:t>
      </w:r>
      <w:r w:rsidR="00E950B7">
        <w:rPr>
          <w:rFonts w:ascii="Arial" w:hAnsi="Arial" w:cs="Arial"/>
          <w:sz w:val="24"/>
          <w:szCs w:val="24"/>
        </w:rPr>
        <w:t>healthy</w:t>
      </w:r>
      <w:r w:rsidR="00E623BE">
        <w:rPr>
          <w:rFonts w:ascii="Arial" w:hAnsi="Arial" w:cs="Arial"/>
          <w:sz w:val="24"/>
          <w:szCs w:val="24"/>
        </w:rPr>
        <w:t xml:space="preserve"> food options available </w:t>
      </w:r>
      <w:r w:rsidR="00782C4E">
        <w:rPr>
          <w:rFonts w:ascii="Arial" w:hAnsi="Arial" w:cs="Arial"/>
          <w:sz w:val="24"/>
          <w:szCs w:val="24"/>
        </w:rPr>
        <w:t>across their menus</w:t>
      </w:r>
      <w:r w:rsidR="00E623BE">
        <w:rPr>
          <w:rFonts w:ascii="Arial" w:hAnsi="Arial" w:cs="Arial"/>
          <w:sz w:val="24"/>
          <w:szCs w:val="24"/>
        </w:rPr>
        <w:t xml:space="preserve">. </w:t>
      </w:r>
    </w:p>
    <w:p w:rsidR="00E623BE" w:rsidRDefault="00E623BE" w:rsidP="0089265A">
      <w:pPr>
        <w:rPr>
          <w:rFonts w:ascii="Arial" w:hAnsi="Arial" w:cs="Arial"/>
          <w:sz w:val="24"/>
          <w:szCs w:val="24"/>
        </w:rPr>
      </w:pPr>
    </w:p>
    <w:p w:rsidR="00F52501" w:rsidRDefault="00E623BE" w:rsidP="0089265A">
      <w:pPr>
        <w:rPr>
          <w:rFonts w:ascii="Arial" w:hAnsi="Arial" w:cs="Arial"/>
          <w:sz w:val="24"/>
          <w:szCs w:val="24"/>
        </w:rPr>
      </w:pPr>
      <w:r>
        <w:rPr>
          <w:rFonts w:ascii="Arial" w:hAnsi="Arial" w:cs="Arial"/>
          <w:sz w:val="24"/>
          <w:szCs w:val="24"/>
        </w:rPr>
        <w:t xml:space="preserve">“Residents can access a wide range of fantastic fresh food in Rushcliffe, </w:t>
      </w:r>
      <w:r w:rsidR="00F52501">
        <w:rPr>
          <w:rFonts w:ascii="Arial" w:hAnsi="Arial" w:cs="Arial"/>
          <w:sz w:val="24"/>
          <w:szCs w:val="24"/>
        </w:rPr>
        <w:t xml:space="preserve">so it’s great to be able to access a list of outlets offering healthier choices easily and online. </w:t>
      </w:r>
    </w:p>
    <w:p w:rsidR="00F52501" w:rsidRDefault="00F52501" w:rsidP="0089265A">
      <w:pPr>
        <w:rPr>
          <w:rFonts w:ascii="Arial" w:hAnsi="Arial" w:cs="Arial"/>
          <w:sz w:val="24"/>
          <w:szCs w:val="24"/>
        </w:rPr>
      </w:pPr>
    </w:p>
    <w:p w:rsidR="00E623BE" w:rsidRDefault="00F52501" w:rsidP="0089265A">
      <w:pPr>
        <w:rPr>
          <w:rFonts w:ascii="Arial" w:hAnsi="Arial" w:cs="Arial"/>
          <w:sz w:val="24"/>
          <w:szCs w:val="24"/>
        </w:rPr>
      </w:pPr>
      <w:r>
        <w:rPr>
          <w:rFonts w:ascii="Arial" w:hAnsi="Arial" w:cs="Arial"/>
          <w:sz w:val="24"/>
          <w:szCs w:val="24"/>
        </w:rPr>
        <w:t xml:space="preserve">“If you’re not sure where your local Healthier Options Takeaway is located, </w:t>
      </w:r>
      <w:r w:rsidR="00782C4E">
        <w:rPr>
          <w:rFonts w:ascii="Arial" w:hAnsi="Arial" w:cs="Arial"/>
          <w:sz w:val="24"/>
          <w:szCs w:val="24"/>
        </w:rPr>
        <w:t>simply</w:t>
      </w:r>
      <w:r>
        <w:rPr>
          <w:rFonts w:ascii="Arial" w:hAnsi="Arial" w:cs="Arial"/>
          <w:sz w:val="24"/>
          <w:szCs w:val="24"/>
        </w:rPr>
        <w:t xml:space="preserve"> head to our website and check out what’s available in your area, you might just be surprised by the range of options!”  </w:t>
      </w:r>
      <w:r w:rsidR="00E623BE">
        <w:rPr>
          <w:rFonts w:ascii="Arial" w:hAnsi="Arial" w:cs="Arial"/>
          <w:sz w:val="24"/>
          <w:szCs w:val="24"/>
        </w:rPr>
        <w:t xml:space="preserve"> </w:t>
      </w:r>
    </w:p>
    <w:p w:rsidR="009B18CC" w:rsidRDefault="009B18CC" w:rsidP="0089265A">
      <w:pPr>
        <w:rPr>
          <w:rFonts w:ascii="Arial" w:hAnsi="Arial" w:cs="Arial"/>
          <w:sz w:val="24"/>
          <w:szCs w:val="24"/>
        </w:rPr>
      </w:pPr>
    </w:p>
    <w:p w:rsidR="009B18CC" w:rsidRDefault="009B18CC" w:rsidP="0089265A">
      <w:pPr>
        <w:rPr>
          <w:rFonts w:ascii="Arial" w:hAnsi="Arial" w:cs="Arial"/>
          <w:sz w:val="24"/>
          <w:szCs w:val="24"/>
        </w:rPr>
      </w:pPr>
      <w:r>
        <w:rPr>
          <w:rFonts w:ascii="Arial" w:hAnsi="Arial" w:cs="Arial"/>
          <w:sz w:val="24"/>
          <w:szCs w:val="24"/>
        </w:rPr>
        <w:lastRenderedPageBreak/>
        <w:t xml:space="preserve">The reminder comes as </w:t>
      </w:r>
      <w:r w:rsidR="005E7070">
        <w:rPr>
          <w:rFonts w:ascii="Arial" w:hAnsi="Arial" w:cs="Arial"/>
          <w:sz w:val="24"/>
          <w:szCs w:val="24"/>
        </w:rPr>
        <w:t xml:space="preserve">the Government launched its new obesity strategy last month </w:t>
      </w:r>
      <w:r w:rsidR="005E7070" w:rsidRPr="005E7070">
        <w:rPr>
          <w:rFonts w:ascii="Arial" w:hAnsi="Arial" w:cs="Arial"/>
          <w:sz w:val="24"/>
          <w:szCs w:val="24"/>
        </w:rPr>
        <w:t xml:space="preserve">to get the nation fit and healthy, protect themselves against COVID-19 and </w:t>
      </w:r>
      <w:r w:rsidR="00773525">
        <w:rPr>
          <w:rFonts w:ascii="Arial" w:hAnsi="Arial" w:cs="Arial"/>
          <w:sz w:val="24"/>
          <w:szCs w:val="24"/>
        </w:rPr>
        <w:t xml:space="preserve">help </w:t>
      </w:r>
      <w:r w:rsidR="005E7070" w:rsidRPr="005E7070">
        <w:rPr>
          <w:rFonts w:ascii="Arial" w:hAnsi="Arial" w:cs="Arial"/>
          <w:sz w:val="24"/>
          <w:szCs w:val="24"/>
        </w:rPr>
        <w:t>protect the NHS</w:t>
      </w:r>
      <w:r w:rsidR="005E7070">
        <w:rPr>
          <w:rFonts w:ascii="Arial" w:hAnsi="Arial" w:cs="Arial"/>
          <w:sz w:val="24"/>
          <w:szCs w:val="24"/>
        </w:rPr>
        <w:t xml:space="preserve">. </w:t>
      </w:r>
    </w:p>
    <w:p w:rsidR="00E623BE" w:rsidRDefault="00E623BE" w:rsidP="0089265A">
      <w:pPr>
        <w:rPr>
          <w:rFonts w:ascii="Arial" w:hAnsi="Arial" w:cs="Arial"/>
          <w:sz w:val="24"/>
          <w:szCs w:val="24"/>
        </w:rPr>
      </w:pPr>
    </w:p>
    <w:p w:rsidR="00FE31D4" w:rsidRDefault="00F85AA8" w:rsidP="0089265A">
      <w:pPr>
        <w:rPr>
          <w:rFonts w:ascii="Arial" w:hAnsi="Arial" w:cs="Arial"/>
          <w:sz w:val="24"/>
          <w:szCs w:val="24"/>
        </w:rPr>
      </w:pPr>
      <w:r>
        <w:rPr>
          <w:rFonts w:ascii="Arial" w:hAnsi="Arial" w:cs="Arial"/>
          <w:sz w:val="24"/>
          <w:szCs w:val="24"/>
        </w:rPr>
        <w:t xml:space="preserve">CHEFF in West Bridgford is one </w:t>
      </w:r>
      <w:r w:rsidR="005E7070">
        <w:rPr>
          <w:rFonts w:ascii="Arial" w:hAnsi="Arial" w:cs="Arial"/>
          <w:sz w:val="24"/>
          <w:szCs w:val="24"/>
        </w:rPr>
        <w:t xml:space="preserve">local </w:t>
      </w:r>
      <w:r>
        <w:rPr>
          <w:rFonts w:ascii="Arial" w:hAnsi="Arial" w:cs="Arial"/>
          <w:sz w:val="24"/>
          <w:szCs w:val="24"/>
        </w:rPr>
        <w:t xml:space="preserve">venue </w:t>
      </w:r>
      <w:r w:rsidR="00EF5A6B">
        <w:rPr>
          <w:rFonts w:ascii="Arial" w:hAnsi="Arial" w:cs="Arial"/>
          <w:sz w:val="24"/>
          <w:szCs w:val="24"/>
        </w:rPr>
        <w:t xml:space="preserve">to have been awarded the HOT merit </w:t>
      </w:r>
      <w:r w:rsidR="00FE31D4">
        <w:rPr>
          <w:rFonts w:ascii="Arial" w:hAnsi="Arial" w:cs="Arial"/>
          <w:sz w:val="24"/>
          <w:szCs w:val="24"/>
        </w:rPr>
        <w:t xml:space="preserve">and has recently introduced a new healthy menu for children in line with its pledges to the scheme. </w:t>
      </w:r>
    </w:p>
    <w:p w:rsidR="005E7070" w:rsidRDefault="005E7070" w:rsidP="0089265A">
      <w:pPr>
        <w:rPr>
          <w:rFonts w:ascii="Arial" w:hAnsi="Arial" w:cs="Arial"/>
          <w:sz w:val="24"/>
          <w:szCs w:val="24"/>
        </w:rPr>
      </w:pPr>
    </w:p>
    <w:p w:rsidR="00AA5E43" w:rsidRDefault="00E623BE" w:rsidP="0089265A">
      <w:pPr>
        <w:rPr>
          <w:rFonts w:ascii="Arial" w:hAnsi="Arial" w:cs="Arial"/>
          <w:sz w:val="24"/>
          <w:szCs w:val="24"/>
        </w:rPr>
      </w:pPr>
      <w:r>
        <w:rPr>
          <w:rFonts w:ascii="Arial" w:hAnsi="Arial" w:cs="Arial"/>
          <w:sz w:val="24"/>
          <w:szCs w:val="24"/>
        </w:rPr>
        <w:t>Owner Adam Sinnott said: “</w:t>
      </w:r>
      <w:r w:rsidR="00AA5E43">
        <w:rPr>
          <w:rFonts w:ascii="Arial" w:hAnsi="Arial" w:cs="Arial"/>
          <w:sz w:val="24"/>
          <w:szCs w:val="24"/>
        </w:rPr>
        <w:t xml:space="preserve">Our focus is on clean, healthy, energising fast food, so it made perfect sense to join the HOT scheme and promote the range of healthy foods and snacks we make available for our customers. </w:t>
      </w:r>
    </w:p>
    <w:p w:rsidR="00AA5E43" w:rsidRDefault="00AA5E43" w:rsidP="0089265A">
      <w:pPr>
        <w:rPr>
          <w:rFonts w:ascii="Arial" w:hAnsi="Arial" w:cs="Arial"/>
          <w:sz w:val="24"/>
          <w:szCs w:val="24"/>
        </w:rPr>
      </w:pPr>
    </w:p>
    <w:p w:rsidR="00AA5E43" w:rsidRDefault="00AA5E43" w:rsidP="0089265A">
      <w:pPr>
        <w:rPr>
          <w:rFonts w:ascii="Arial" w:hAnsi="Arial" w:cs="Arial"/>
          <w:sz w:val="24"/>
          <w:szCs w:val="24"/>
        </w:rPr>
      </w:pPr>
      <w:r>
        <w:rPr>
          <w:rFonts w:ascii="Arial" w:hAnsi="Arial" w:cs="Arial"/>
          <w:sz w:val="24"/>
          <w:szCs w:val="24"/>
        </w:rPr>
        <w:t xml:space="preserve">“As part of our pledge, we’ve introduced a children’s menu, featuring our incredibly popular ‘CHEFF boxes’ which enable customers to build their own box meal, based on a range of healthy choices. </w:t>
      </w:r>
    </w:p>
    <w:p w:rsidR="00AA5E43" w:rsidRDefault="00AA5E43" w:rsidP="0089265A">
      <w:pPr>
        <w:rPr>
          <w:rFonts w:ascii="Arial" w:hAnsi="Arial" w:cs="Arial"/>
          <w:sz w:val="24"/>
          <w:szCs w:val="24"/>
        </w:rPr>
      </w:pPr>
    </w:p>
    <w:p w:rsidR="00F85AA8" w:rsidRDefault="00AA5E43" w:rsidP="0089265A">
      <w:pPr>
        <w:rPr>
          <w:rFonts w:ascii="Arial" w:hAnsi="Arial" w:cs="Arial"/>
          <w:sz w:val="24"/>
          <w:szCs w:val="24"/>
        </w:rPr>
      </w:pPr>
      <w:r>
        <w:rPr>
          <w:rFonts w:ascii="Arial" w:hAnsi="Arial" w:cs="Arial"/>
          <w:sz w:val="24"/>
          <w:szCs w:val="24"/>
        </w:rPr>
        <w:t xml:space="preserve">“I’d encourage everyone to find their local HOT establishment </w:t>
      </w:r>
      <w:r w:rsidR="002633CE">
        <w:rPr>
          <w:rFonts w:ascii="Arial" w:hAnsi="Arial" w:cs="Arial"/>
          <w:sz w:val="24"/>
          <w:szCs w:val="24"/>
        </w:rPr>
        <w:t xml:space="preserve">and discover that healthy food can be fast, </w:t>
      </w:r>
      <w:r w:rsidR="00505B71">
        <w:rPr>
          <w:rFonts w:ascii="Arial" w:hAnsi="Arial" w:cs="Arial"/>
          <w:sz w:val="24"/>
          <w:szCs w:val="24"/>
        </w:rPr>
        <w:t>local</w:t>
      </w:r>
      <w:r w:rsidR="002633CE">
        <w:rPr>
          <w:rFonts w:ascii="Arial" w:hAnsi="Arial" w:cs="Arial"/>
          <w:sz w:val="24"/>
          <w:szCs w:val="24"/>
        </w:rPr>
        <w:t xml:space="preserve"> and delicious.” </w:t>
      </w:r>
    </w:p>
    <w:p w:rsidR="00AA5E43" w:rsidRDefault="00AA5E43" w:rsidP="0089265A">
      <w:pPr>
        <w:rPr>
          <w:rFonts w:ascii="Arial" w:hAnsi="Arial" w:cs="Arial"/>
          <w:sz w:val="24"/>
          <w:szCs w:val="24"/>
        </w:rPr>
      </w:pPr>
    </w:p>
    <w:p w:rsidR="00E623BE" w:rsidRDefault="00E623BE" w:rsidP="0089265A">
      <w:pPr>
        <w:rPr>
          <w:rFonts w:ascii="Arial" w:hAnsi="Arial" w:cs="Arial"/>
          <w:sz w:val="24"/>
          <w:szCs w:val="24"/>
        </w:rPr>
      </w:pPr>
      <w:r>
        <w:rPr>
          <w:rFonts w:ascii="Arial" w:hAnsi="Arial" w:cs="Arial"/>
          <w:sz w:val="24"/>
          <w:szCs w:val="24"/>
        </w:rPr>
        <w:t xml:space="preserve">Find CHEFF and lots of other HOT establishments online at </w:t>
      </w:r>
      <w:hyperlink r:id="rId10" w:history="1">
        <w:r w:rsidRPr="0018226E">
          <w:rPr>
            <w:rStyle w:val="Hyperlink"/>
            <w:rFonts w:ascii="Arial" w:hAnsi="Arial" w:cs="Arial"/>
            <w:sz w:val="24"/>
            <w:szCs w:val="24"/>
          </w:rPr>
          <w:t>www.rushcliffe.gov.uk/hot</w:t>
        </w:r>
      </w:hyperlink>
      <w:r>
        <w:rPr>
          <w:rFonts w:ascii="Arial" w:hAnsi="Arial" w:cs="Arial"/>
          <w:sz w:val="24"/>
          <w:szCs w:val="24"/>
        </w:rPr>
        <w:t xml:space="preserve"> or discover further outlets in Nottinghamshire on the County Council website at </w:t>
      </w:r>
      <w:hyperlink r:id="rId11" w:history="1">
        <w:r w:rsidR="00C323CE" w:rsidRPr="0018226E">
          <w:rPr>
            <w:rStyle w:val="Hyperlink"/>
            <w:rFonts w:ascii="Arial" w:hAnsi="Arial" w:cs="Arial"/>
            <w:sz w:val="24"/>
            <w:szCs w:val="24"/>
          </w:rPr>
          <w:t>www.nottinghamshire.gov.uk/care/health-and-wellbeing/healthier-options-takeaways</w:t>
        </w:r>
      </w:hyperlink>
      <w:r>
        <w:rPr>
          <w:rFonts w:ascii="Arial" w:hAnsi="Arial" w:cs="Arial"/>
          <w:sz w:val="24"/>
          <w:szCs w:val="24"/>
        </w:rPr>
        <w:t xml:space="preserve">  </w:t>
      </w:r>
    </w:p>
    <w:p w:rsidR="002D654E" w:rsidRDefault="002D654E" w:rsidP="0089265A">
      <w:pPr>
        <w:rPr>
          <w:rFonts w:ascii="Arial" w:hAnsi="Arial" w:cs="Arial"/>
          <w:sz w:val="24"/>
          <w:szCs w:val="24"/>
        </w:rPr>
      </w:pPr>
    </w:p>
    <w:p w:rsidR="002633CE" w:rsidRDefault="002633CE" w:rsidP="0089265A">
      <w:pPr>
        <w:rPr>
          <w:rFonts w:ascii="Arial" w:hAnsi="Arial" w:cs="Arial"/>
          <w:sz w:val="24"/>
          <w:szCs w:val="24"/>
        </w:rPr>
      </w:pPr>
      <w:r>
        <w:rPr>
          <w:rFonts w:ascii="Arial" w:hAnsi="Arial" w:cs="Arial"/>
          <w:sz w:val="24"/>
          <w:szCs w:val="24"/>
        </w:rPr>
        <w:t xml:space="preserve">If you’d like to find out more about the scheme for you or your business, please contact Rushcliffe Borough Council’s Environmental Health team </w:t>
      </w:r>
      <w:r w:rsidR="00505B71">
        <w:rPr>
          <w:rFonts w:ascii="Arial" w:hAnsi="Arial" w:cs="Arial"/>
          <w:sz w:val="24"/>
          <w:szCs w:val="24"/>
        </w:rPr>
        <w:t xml:space="preserve">at </w:t>
      </w:r>
      <w:hyperlink r:id="rId12" w:history="1">
        <w:r w:rsidR="00505B71" w:rsidRPr="0018226E">
          <w:rPr>
            <w:rStyle w:val="Hyperlink"/>
            <w:rFonts w:ascii="Arial" w:hAnsi="Arial" w:cs="Arial"/>
            <w:sz w:val="24"/>
            <w:szCs w:val="24"/>
          </w:rPr>
          <w:t>Environmentalhealth@rushcliffe.gov.uk</w:t>
        </w:r>
      </w:hyperlink>
      <w:r w:rsidR="00505B71">
        <w:rPr>
          <w:rFonts w:ascii="Arial" w:hAnsi="Arial" w:cs="Arial"/>
          <w:sz w:val="24"/>
          <w:szCs w:val="24"/>
        </w:rPr>
        <w:t xml:space="preserve"> or call 0115 981 9911.</w:t>
      </w:r>
    </w:p>
    <w:p w:rsidR="005F11C8" w:rsidRDefault="005F11C8" w:rsidP="0089265A">
      <w:pPr>
        <w:rPr>
          <w:rFonts w:ascii="Arial" w:hAnsi="Arial" w:cs="Arial"/>
          <w:sz w:val="24"/>
          <w:szCs w:val="24"/>
        </w:rPr>
      </w:pPr>
    </w:p>
    <w:p w:rsidR="0089265A" w:rsidRDefault="0089265A" w:rsidP="0089265A">
      <w:pPr>
        <w:rPr>
          <w:rFonts w:ascii="Calibri" w:hAnsi="Calibri" w:cs="Calibri"/>
          <w:sz w:val="22"/>
          <w:szCs w:val="22"/>
        </w:rPr>
      </w:pPr>
    </w:p>
    <w:p w:rsidR="00BC406F" w:rsidRDefault="00BC406F" w:rsidP="00BC406F">
      <w:pPr>
        <w:rPr>
          <w:rFonts w:ascii="Arial" w:hAnsi="Arial" w:cs="Arial"/>
          <w:sz w:val="24"/>
          <w:szCs w:val="24"/>
        </w:rPr>
      </w:pPr>
    </w:p>
    <w:p w:rsidR="00BC406F" w:rsidRDefault="00BC406F" w:rsidP="00BC406F">
      <w:pPr>
        <w:spacing w:line="276" w:lineRule="auto"/>
        <w:jc w:val="center"/>
        <w:rPr>
          <w:rFonts w:ascii="Arial" w:hAnsi="Arial" w:cs="Arial"/>
          <w:b/>
          <w:sz w:val="24"/>
        </w:rPr>
      </w:pPr>
      <w:r w:rsidRPr="00092260">
        <w:rPr>
          <w:rFonts w:ascii="Arial" w:hAnsi="Arial" w:cs="Arial"/>
          <w:b/>
          <w:sz w:val="24"/>
        </w:rPr>
        <w:t xml:space="preserve">- ENDS </w:t>
      </w:r>
      <w:r>
        <w:rPr>
          <w:rFonts w:ascii="Arial" w:hAnsi="Arial" w:cs="Arial"/>
          <w:b/>
          <w:sz w:val="24"/>
        </w:rPr>
        <w:t>-</w:t>
      </w:r>
    </w:p>
    <w:p w:rsidR="00BC406F" w:rsidRPr="00092260" w:rsidRDefault="00BC406F" w:rsidP="00BC406F">
      <w:pPr>
        <w:spacing w:line="276" w:lineRule="auto"/>
        <w:rPr>
          <w:rFonts w:ascii="Arial" w:hAnsi="Arial" w:cs="Arial"/>
          <w:b/>
          <w:sz w:val="24"/>
        </w:rPr>
      </w:pPr>
    </w:p>
    <w:p w:rsidR="00BC406F" w:rsidRDefault="00BC406F" w:rsidP="00BC406F">
      <w:pPr>
        <w:rPr>
          <w:rFonts w:ascii="Arial" w:hAnsi="Arial" w:cs="Arial"/>
          <w:b/>
          <w:sz w:val="24"/>
          <w:szCs w:val="24"/>
        </w:rPr>
      </w:pPr>
      <w:r>
        <w:rPr>
          <w:rFonts w:ascii="Arial" w:hAnsi="Arial" w:cs="Arial"/>
          <w:b/>
          <w:sz w:val="24"/>
          <w:szCs w:val="24"/>
        </w:rPr>
        <w:t>NOTE TO EDITORS</w:t>
      </w:r>
    </w:p>
    <w:p w:rsidR="00BC406F" w:rsidRDefault="00BC406F" w:rsidP="00BC406F">
      <w:pPr>
        <w:rPr>
          <w:rFonts w:ascii="Arial" w:hAnsi="Arial" w:cs="Arial"/>
          <w:b/>
          <w:sz w:val="24"/>
          <w:szCs w:val="24"/>
        </w:rPr>
      </w:pPr>
    </w:p>
    <w:p w:rsidR="00BC406F" w:rsidRDefault="00BC406F" w:rsidP="00BC406F">
      <w:pPr>
        <w:rPr>
          <w:rFonts w:ascii="Arial" w:hAnsi="Arial" w:cs="Arial"/>
          <w:b/>
          <w:sz w:val="24"/>
          <w:szCs w:val="24"/>
        </w:rPr>
      </w:pPr>
      <w:r>
        <w:rPr>
          <w:rFonts w:ascii="Arial" w:hAnsi="Arial" w:cs="Arial"/>
          <w:b/>
          <w:sz w:val="24"/>
          <w:szCs w:val="24"/>
        </w:rPr>
        <w:t>For information please contact the Rushcliffe press office on 0115 9148 555 or media@rushcliffe.gov.uk</w:t>
      </w:r>
    </w:p>
    <w:p w:rsidR="00BC406F" w:rsidRDefault="00BC406F" w:rsidP="00BC406F">
      <w:pPr>
        <w:rPr>
          <w:rFonts w:ascii="Arial" w:hAnsi="Arial" w:cs="Arial"/>
          <w:sz w:val="24"/>
          <w:szCs w:val="24"/>
        </w:rPr>
      </w:pPr>
      <w:r>
        <w:rPr>
          <w:rFonts w:ascii="Arial" w:hAnsi="Arial" w:cs="Arial"/>
          <w:bCs/>
          <w:noProof/>
          <w:color w:val="000000"/>
          <w:sz w:val="24"/>
          <w:szCs w:val="24"/>
          <w:lang w:eastAsia="en-GB"/>
        </w:rPr>
        <w:tab/>
      </w:r>
    </w:p>
    <w:p w:rsidR="00BC406F" w:rsidRDefault="00BC406F" w:rsidP="00BC406F">
      <w:pPr>
        <w:rPr>
          <w:rFonts w:ascii="Arial" w:hAnsi="Arial" w:cs="Arial"/>
          <w:b/>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13" w:history="1">
        <w:r>
          <w:rPr>
            <w:rStyle w:val="Hyperlink"/>
            <w:rFonts w:ascii="Arial" w:hAnsi="Arial" w:cs="Arial"/>
            <w:sz w:val="24"/>
            <w:szCs w:val="24"/>
          </w:rPr>
          <w:t>@rushcliffe on Twitter</w:t>
        </w:r>
      </w:hyperlink>
      <w:r>
        <w:rPr>
          <w:rFonts w:ascii="Arial" w:hAnsi="Arial" w:cs="Arial"/>
          <w:sz w:val="24"/>
          <w:szCs w:val="24"/>
        </w:rPr>
        <w:t xml:space="preserve"> or </w:t>
      </w:r>
      <w:hyperlink r:id="rId14"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5" w:history="1">
        <w:r>
          <w:rPr>
            <w:rStyle w:val="Hyperlink"/>
            <w:rFonts w:ascii="Arial" w:hAnsi="Arial" w:cs="Arial"/>
            <w:sz w:val="24"/>
            <w:szCs w:val="24"/>
          </w:rPr>
          <w:t>the council's website</w:t>
        </w:r>
      </w:hyperlink>
      <w:r>
        <w:rPr>
          <w:rFonts w:ascii="Arial" w:hAnsi="Arial" w:cs="Arial"/>
          <w:sz w:val="24"/>
          <w:szCs w:val="24"/>
        </w:rPr>
        <w:t>.</w:t>
      </w:r>
    </w:p>
    <w:p w:rsidR="00BC406F" w:rsidRDefault="00BC406F" w:rsidP="00BC406F">
      <w:pPr>
        <w:spacing w:line="276" w:lineRule="auto"/>
        <w:rPr>
          <w:rFonts w:ascii="Arial" w:hAnsi="Arial" w:cs="Arial"/>
          <w:sz w:val="24"/>
          <w:szCs w:val="24"/>
        </w:rPr>
      </w:pPr>
    </w:p>
    <w:p w:rsidR="00BC406F" w:rsidRPr="006C3E35" w:rsidRDefault="00BC406F" w:rsidP="00BC406F">
      <w:pPr>
        <w:shd w:val="clear" w:color="auto" w:fill="FFFFFF"/>
        <w:spacing w:after="240"/>
        <w:jc w:val="both"/>
        <w:textAlignment w:val="top"/>
        <w:rPr>
          <w:rFonts w:ascii="Arial" w:hAnsi="Arial" w:cs="Arial"/>
          <w:color w:val="333333"/>
          <w:sz w:val="24"/>
          <w:szCs w:val="24"/>
          <w:highlight w:val="yellow"/>
          <w:lang w:val="en" w:eastAsia="en-GB"/>
        </w:rPr>
      </w:pPr>
    </w:p>
    <w:p w:rsidR="00BC406F" w:rsidRDefault="00BC406F" w:rsidP="00BC406F">
      <w:pPr>
        <w:shd w:val="clear" w:color="auto" w:fill="FFFFFF"/>
        <w:spacing w:after="240"/>
        <w:jc w:val="both"/>
        <w:textAlignment w:val="top"/>
        <w:rPr>
          <w:rFonts w:ascii="Arial" w:hAnsi="Arial" w:cs="Arial"/>
          <w:i/>
          <w:color w:val="333333"/>
          <w:sz w:val="24"/>
          <w:szCs w:val="24"/>
          <w:highlight w:val="yellow"/>
          <w:lang w:val="en" w:eastAsia="en-GB"/>
        </w:rPr>
      </w:pPr>
    </w:p>
    <w:p w:rsidR="00BC406F" w:rsidRDefault="00BC406F" w:rsidP="00BC406F">
      <w:pPr>
        <w:shd w:val="clear" w:color="auto" w:fill="FFFFFF"/>
        <w:spacing w:after="240"/>
        <w:jc w:val="both"/>
        <w:textAlignment w:val="top"/>
        <w:rPr>
          <w:rFonts w:ascii="Arial" w:hAnsi="Arial" w:cs="Arial"/>
          <w:i/>
          <w:color w:val="333333"/>
          <w:sz w:val="24"/>
          <w:szCs w:val="24"/>
          <w:highlight w:val="yellow"/>
          <w:lang w:val="en" w:eastAsia="en-GB"/>
        </w:rPr>
      </w:pPr>
    </w:p>
    <w:p w:rsidR="00BC406F" w:rsidRDefault="00BC406F" w:rsidP="00BC406F">
      <w:pPr>
        <w:shd w:val="clear" w:color="auto" w:fill="FFFFFF"/>
        <w:spacing w:after="240"/>
        <w:jc w:val="both"/>
        <w:textAlignment w:val="top"/>
        <w:rPr>
          <w:rFonts w:ascii="Arial" w:hAnsi="Arial" w:cs="Arial"/>
          <w:i/>
          <w:color w:val="333333"/>
          <w:sz w:val="24"/>
          <w:szCs w:val="24"/>
          <w:highlight w:val="yellow"/>
          <w:lang w:val="en" w:eastAsia="en-GB"/>
        </w:rPr>
      </w:pPr>
    </w:p>
    <w:p w:rsidR="00BC406F" w:rsidRPr="00246327" w:rsidRDefault="00BC406F" w:rsidP="00BC406F">
      <w:pPr>
        <w:spacing w:line="276" w:lineRule="auto"/>
        <w:rPr>
          <w:rFonts w:ascii="Arial" w:hAnsi="Arial" w:cs="Arial"/>
          <w:b/>
          <w:sz w:val="24"/>
          <w:szCs w:val="24"/>
        </w:rPr>
      </w:pPr>
    </w:p>
    <w:p w:rsidR="00BC406F" w:rsidRDefault="00BC406F" w:rsidP="00BC406F"/>
    <w:p w:rsidR="004C7DB9" w:rsidRDefault="004C7DB9"/>
    <w:sectPr w:rsidR="004C7DB9" w:rsidSect="004C7DB9">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34"/>
      <w:pgMar w:top="992" w:right="1134" w:bottom="992" w:left="1134" w:header="57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23" w:rsidRDefault="00593B23">
      <w:r>
        <w:separator/>
      </w:r>
    </w:p>
  </w:endnote>
  <w:endnote w:type="continuationSeparator" w:id="0">
    <w:p w:rsidR="00593B23" w:rsidRDefault="0059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Rockwell">
    <w:altName w:val="Rockwell Nova"/>
    <w:charset w:val="00"/>
    <w:family w:val="roman"/>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B9" w:rsidRDefault="004C7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B9" w:rsidRPr="0061312A" w:rsidRDefault="004C7DB9" w:rsidP="004C7DB9">
    <w:pPr>
      <w:pStyle w:val="Footer"/>
      <w:jc w:val="right"/>
      <w:rPr>
        <w:rFonts w:ascii="Arial" w:hAnsi="Arial" w:cs="Arial"/>
      </w:rPr>
    </w:pPr>
    <w:r w:rsidRPr="0061312A">
      <w:rPr>
        <w:rFonts w:ascii="Arial" w:hAnsi="Arial" w:cs="Arial"/>
        <w:lang w:val="en-US"/>
      </w:rPr>
      <w:t xml:space="preserve">Page </w:t>
    </w:r>
    <w:r w:rsidRPr="0061312A">
      <w:rPr>
        <w:rFonts w:ascii="Arial" w:hAnsi="Arial" w:cs="Arial"/>
        <w:lang w:val="en-US"/>
      </w:rPr>
      <w:fldChar w:fldCharType="begin"/>
    </w:r>
    <w:r w:rsidRPr="0061312A">
      <w:rPr>
        <w:rFonts w:ascii="Arial" w:hAnsi="Arial" w:cs="Arial"/>
        <w:lang w:val="en-US"/>
      </w:rPr>
      <w:instrText xml:space="preserve"> PAGE </w:instrText>
    </w:r>
    <w:r w:rsidRPr="0061312A">
      <w:rPr>
        <w:rFonts w:ascii="Arial" w:hAnsi="Arial" w:cs="Arial"/>
        <w:lang w:val="en-US"/>
      </w:rPr>
      <w:fldChar w:fldCharType="separate"/>
    </w:r>
    <w:r w:rsidR="008D37D1">
      <w:rPr>
        <w:rFonts w:ascii="Arial" w:hAnsi="Arial" w:cs="Arial"/>
        <w:noProof/>
        <w:lang w:val="en-US"/>
      </w:rPr>
      <w:t>1</w:t>
    </w:r>
    <w:r w:rsidRPr="0061312A">
      <w:rPr>
        <w:rFonts w:ascii="Arial" w:hAnsi="Arial" w:cs="Arial"/>
        <w:lang w:val="en-US"/>
      </w:rPr>
      <w:fldChar w:fldCharType="end"/>
    </w:r>
    <w:r w:rsidRPr="0061312A">
      <w:rPr>
        <w:rFonts w:ascii="Arial" w:hAnsi="Arial" w:cs="Arial"/>
        <w:lang w:val="en-US"/>
      </w:rPr>
      <w:t xml:space="preserve"> of </w:t>
    </w:r>
    <w:r w:rsidRPr="0061312A">
      <w:rPr>
        <w:rFonts w:ascii="Arial" w:hAnsi="Arial" w:cs="Arial"/>
        <w:lang w:val="en-US"/>
      </w:rPr>
      <w:fldChar w:fldCharType="begin"/>
    </w:r>
    <w:r w:rsidRPr="0061312A">
      <w:rPr>
        <w:rFonts w:ascii="Arial" w:hAnsi="Arial" w:cs="Arial"/>
        <w:lang w:val="en-US"/>
      </w:rPr>
      <w:instrText xml:space="preserve"> NUMPAGES </w:instrText>
    </w:r>
    <w:r w:rsidRPr="0061312A">
      <w:rPr>
        <w:rFonts w:ascii="Arial" w:hAnsi="Arial" w:cs="Arial"/>
        <w:lang w:val="en-US"/>
      </w:rPr>
      <w:fldChar w:fldCharType="separate"/>
    </w:r>
    <w:r w:rsidR="008D37D1">
      <w:rPr>
        <w:rFonts w:ascii="Arial" w:hAnsi="Arial" w:cs="Arial"/>
        <w:noProof/>
        <w:lang w:val="en-US"/>
      </w:rPr>
      <w:t>2</w:t>
    </w:r>
    <w:r w:rsidRPr="0061312A">
      <w:rPr>
        <w:rFonts w:ascii="Arial" w:hAnsi="Arial" w:cs="Arial"/>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B9" w:rsidRDefault="004C7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23" w:rsidRDefault="00593B23">
      <w:r>
        <w:separator/>
      </w:r>
    </w:p>
  </w:footnote>
  <w:footnote w:type="continuationSeparator" w:id="0">
    <w:p w:rsidR="00593B23" w:rsidRDefault="00593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B9" w:rsidRDefault="004C7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B9" w:rsidRPr="00A24464" w:rsidRDefault="004C7DB9" w:rsidP="004C7DB9">
    <w:pPr>
      <w:pStyle w:val="Header"/>
      <w:rPr>
        <w:rFonts w:ascii="Rockwell" w:hAnsi="Rockwell"/>
        <w:b/>
        <w:sz w:val="50"/>
        <w:szCs w:val="50"/>
      </w:rPr>
    </w:pPr>
    <w:r>
      <w:rPr>
        <w:rFonts w:ascii="Rockwell" w:hAnsi="Rockwell"/>
        <w:b/>
        <w:sz w:val="70"/>
        <w:szCs w:val="7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B9" w:rsidRDefault="004C7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7ED"/>
    <w:multiLevelType w:val="multilevel"/>
    <w:tmpl w:val="C108C9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A3A2DF5"/>
    <w:multiLevelType w:val="multilevel"/>
    <w:tmpl w:val="8C38C5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1AB20C8"/>
    <w:multiLevelType w:val="multilevel"/>
    <w:tmpl w:val="931890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CCC1703"/>
    <w:multiLevelType w:val="multilevel"/>
    <w:tmpl w:val="0BD430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7CC2165"/>
    <w:multiLevelType w:val="hybridMultilevel"/>
    <w:tmpl w:val="E1C4C9C8"/>
    <w:lvl w:ilvl="0" w:tplc="30F0AF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FB4795"/>
    <w:multiLevelType w:val="multilevel"/>
    <w:tmpl w:val="D0ACE7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6F"/>
    <w:rsid w:val="00000DEA"/>
    <w:rsid w:val="00010203"/>
    <w:rsid w:val="000459A9"/>
    <w:rsid w:val="000468A3"/>
    <w:rsid w:val="00095329"/>
    <w:rsid w:val="000C67C3"/>
    <w:rsid w:val="000D1DD9"/>
    <w:rsid w:val="000F5189"/>
    <w:rsid w:val="000F6A8F"/>
    <w:rsid w:val="00116604"/>
    <w:rsid w:val="001246C4"/>
    <w:rsid w:val="00151E4A"/>
    <w:rsid w:val="0016547E"/>
    <w:rsid w:val="001812AC"/>
    <w:rsid w:val="001B3A81"/>
    <w:rsid w:val="002068AD"/>
    <w:rsid w:val="002424A3"/>
    <w:rsid w:val="0024342B"/>
    <w:rsid w:val="00255B64"/>
    <w:rsid w:val="00257674"/>
    <w:rsid w:val="002633CE"/>
    <w:rsid w:val="002633E6"/>
    <w:rsid w:val="00277F71"/>
    <w:rsid w:val="00280D43"/>
    <w:rsid w:val="002B3DF3"/>
    <w:rsid w:val="002D654E"/>
    <w:rsid w:val="002F5B14"/>
    <w:rsid w:val="00300ACE"/>
    <w:rsid w:val="0031512C"/>
    <w:rsid w:val="00315941"/>
    <w:rsid w:val="00316917"/>
    <w:rsid w:val="00332CA5"/>
    <w:rsid w:val="00333CD5"/>
    <w:rsid w:val="00347CB1"/>
    <w:rsid w:val="003617DA"/>
    <w:rsid w:val="00393BA3"/>
    <w:rsid w:val="003A17F4"/>
    <w:rsid w:val="003B7341"/>
    <w:rsid w:val="003E096C"/>
    <w:rsid w:val="00416A8A"/>
    <w:rsid w:val="00421585"/>
    <w:rsid w:val="00425F93"/>
    <w:rsid w:val="00444748"/>
    <w:rsid w:val="004843AE"/>
    <w:rsid w:val="0049551E"/>
    <w:rsid w:val="004B35A2"/>
    <w:rsid w:val="004B40B6"/>
    <w:rsid w:val="004C244D"/>
    <w:rsid w:val="004C7DB9"/>
    <w:rsid w:val="004D316C"/>
    <w:rsid w:val="004E1D89"/>
    <w:rsid w:val="004F3030"/>
    <w:rsid w:val="005022F6"/>
    <w:rsid w:val="00505B71"/>
    <w:rsid w:val="00506DE0"/>
    <w:rsid w:val="00521BF1"/>
    <w:rsid w:val="00522505"/>
    <w:rsid w:val="005306AA"/>
    <w:rsid w:val="00552F58"/>
    <w:rsid w:val="00561211"/>
    <w:rsid w:val="0056409A"/>
    <w:rsid w:val="0059364E"/>
    <w:rsid w:val="00593B23"/>
    <w:rsid w:val="00596029"/>
    <w:rsid w:val="005964F1"/>
    <w:rsid w:val="005A2A89"/>
    <w:rsid w:val="005B3A88"/>
    <w:rsid w:val="005B4634"/>
    <w:rsid w:val="005C248C"/>
    <w:rsid w:val="005C7A9B"/>
    <w:rsid w:val="005D30BD"/>
    <w:rsid w:val="005D3447"/>
    <w:rsid w:val="005D414F"/>
    <w:rsid w:val="005D6C3E"/>
    <w:rsid w:val="005E6E4D"/>
    <w:rsid w:val="005E7070"/>
    <w:rsid w:val="005F11C8"/>
    <w:rsid w:val="005F6AA9"/>
    <w:rsid w:val="00601F4C"/>
    <w:rsid w:val="00617B65"/>
    <w:rsid w:val="00623CAF"/>
    <w:rsid w:val="0062598E"/>
    <w:rsid w:val="00632C80"/>
    <w:rsid w:val="006567F5"/>
    <w:rsid w:val="00667C6C"/>
    <w:rsid w:val="006733BE"/>
    <w:rsid w:val="00683EE1"/>
    <w:rsid w:val="00685A6C"/>
    <w:rsid w:val="0068664D"/>
    <w:rsid w:val="006C3E35"/>
    <w:rsid w:val="006D3E8E"/>
    <w:rsid w:val="00706B7E"/>
    <w:rsid w:val="007460B6"/>
    <w:rsid w:val="007519C2"/>
    <w:rsid w:val="00753357"/>
    <w:rsid w:val="00773525"/>
    <w:rsid w:val="00782C4E"/>
    <w:rsid w:val="007832C5"/>
    <w:rsid w:val="00796ABF"/>
    <w:rsid w:val="007A060A"/>
    <w:rsid w:val="007A299A"/>
    <w:rsid w:val="007D0391"/>
    <w:rsid w:val="007D55BC"/>
    <w:rsid w:val="007D636D"/>
    <w:rsid w:val="007E5407"/>
    <w:rsid w:val="008204FA"/>
    <w:rsid w:val="008266A3"/>
    <w:rsid w:val="008335B8"/>
    <w:rsid w:val="00843EC2"/>
    <w:rsid w:val="00847637"/>
    <w:rsid w:val="008535C6"/>
    <w:rsid w:val="008726D2"/>
    <w:rsid w:val="008812D5"/>
    <w:rsid w:val="008837B4"/>
    <w:rsid w:val="0088640E"/>
    <w:rsid w:val="00891242"/>
    <w:rsid w:val="0089265A"/>
    <w:rsid w:val="008A08EF"/>
    <w:rsid w:val="008B1083"/>
    <w:rsid w:val="008B45CC"/>
    <w:rsid w:val="008B79DE"/>
    <w:rsid w:val="008D37D1"/>
    <w:rsid w:val="008E5EE7"/>
    <w:rsid w:val="008F480B"/>
    <w:rsid w:val="00934CB2"/>
    <w:rsid w:val="00936354"/>
    <w:rsid w:val="009429D2"/>
    <w:rsid w:val="00953E70"/>
    <w:rsid w:val="00966C50"/>
    <w:rsid w:val="00985D72"/>
    <w:rsid w:val="009A420C"/>
    <w:rsid w:val="009B18CC"/>
    <w:rsid w:val="009D78A6"/>
    <w:rsid w:val="009F3384"/>
    <w:rsid w:val="009F4BEA"/>
    <w:rsid w:val="009F5B31"/>
    <w:rsid w:val="00A03CFD"/>
    <w:rsid w:val="00A05953"/>
    <w:rsid w:val="00A07500"/>
    <w:rsid w:val="00A10F02"/>
    <w:rsid w:val="00A315A9"/>
    <w:rsid w:val="00A3552B"/>
    <w:rsid w:val="00A3623E"/>
    <w:rsid w:val="00A4010D"/>
    <w:rsid w:val="00A47217"/>
    <w:rsid w:val="00A60E40"/>
    <w:rsid w:val="00A61B71"/>
    <w:rsid w:val="00A71AA7"/>
    <w:rsid w:val="00AA5E43"/>
    <w:rsid w:val="00AA7B07"/>
    <w:rsid w:val="00AB466E"/>
    <w:rsid w:val="00AD75E0"/>
    <w:rsid w:val="00AE3F1D"/>
    <w:rsid w:val="00AE57B3"/>
    <w:rsid w:val="00AE6F8E"/>
    <w:rsid w:val="00B06CD3"/>
    <w:rsid w:val="00B138BB"/>
    <w:rsid w:val="00B244EE"/>
    <w:rsid w:val="00B32E3B"/>
    <w:rsid w:val="00B4378E"/>
    <w:rsid w:val="00B87DF6"/>
    <w:rsid w:val="00BB4401"/>
    <w:rsid w:val="00BB4D24"/>
    <w:rsid w:val="00BB5C24"/>
    <w:rsid w:val="00BC406F"/>
    <w:rsid w:val="00BE0D22"/>
    <w:rsid w:val="00BE3E70"/>
    <w:rsid w:val="00BF5D25"/>
    <w:rsid w:val="00C15584"/>
    <w:rsid w:val="00C25A36"/>
    <w:rsid w:val="00C323CE"/>
    <w:rsid w:val="00C52CDC"/>
    <w:rsid w:val="00C52F0E"/>
    <w:rsid w:val="00C7646A"/>
    <w:rsid w:val="00CB36FC"/>
    <w:rsid w:val="00CB39D2"/>
    <w:rsid w:val="00CC4B26"/>
    <w:rsid w:val="00CC768F"/>
    <w:rsid w:val="00CE3650"/>
    <w:rsid w:val="00CF47D7"/>
    <w:rsid w:val="00D4291F"/>
    <w:rsid w:val="00D46003"/>
    <w:rsid w:val="00D6100C"/>
    <w:rsid w:val="00D92E9C"/>
    <w:rsid w:val="00D968E4"/>
    <w:rsid w:val="00D975AA"/>
    <w:rsid w:val="00DB0E80"/>
    <w:rsid w:val="00DD34D5"/>
    <w:rsid w:val="00DF4A19"/>
    <w:rsid w:val="00E02FAE"/>
    <w:rsid w:val="00E4352B"/>
    <w:rsid w:val="00E4379B"/>
    <w:rsid w:val="00E51070"/>
    <w:rsid w:val="00E546AC"/>
    <w:rsid w:val="00E5572D"/>
    <w:rsid w:val="00E623BE"/>
    <w:rsid w:val="00E66E32"/>
    <w:rsid w:val="00E74BB9"/>
    <w:rsid w:val="00E909B9"/>
    <w:rsid w:val="00E9331D"/>
    <w:rsid w:val="00E950B7"/>
    <w:rsid w:val="00EC61DC"/>
    <w:rsid w:val="00EC6DDB"/>
    <w:rsid w:val="00EE4B55"/>
    <w:rsid w:val="00EF0238"/>
    <w:rsid w:val="00EF08D5"/>
    <w:rsid w:val="00EF0CFC"/>
    <w:rsid w:val="00EF5A6B"/>
    <w:rsid w:val="00F04C29"/>
    <w:rsid w:val="00F1008B"/>
    <w:rsid w:val="00F25FF2"/>
    <w:rsid w:val="00F31404"/>
    <w:rsid w:val="00F31AFD"/>
    <w:rsid w:val="00F52501"/>
    <w:rsid w:val="00F526B4"/>
    <w:rsid w:val="00F771AC"/>
    <w:rsid w:val="00F85AA8"/>
    <w:rsid w:val="00F85B30"/>
    <w:rsid w:val="00F94365"/>
    <w:rsid w:val="00FA2ECF"/>
    <w:rsid w:val="00FC2C93"/>
    <w:rsid w:val="00FD1909"/>
    <w:rsid w:val="00FD6B1A"/>
    <w:rsid w:val="00FE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406F"/>
    <w:rPr>
      <w:color w:val="0000FF"/>
      <w:u w:val="single"/>
    </w:rPr>
  </w:style>
  <w:style w:type="paragraph" w:styleId="Header">
    <w:name w:val="header"/>
    <w:basedOn w:val="Normal"/>
    <w:link w:val="HeaderChar"/>
    <w:uiPriority w:val="99"/>
    <w:rsid w:val="00BC406F"/>
    <w:pPr>
      <w:tabs>
        <w:tab w:val="center" w:pos="4153"/>
        <w:tab w:val="right" w:pos="8306"/>
      </w:tabs>
    </w:pPr>
  </w:style>
  <w:style w:type="character" w:customStyle="1" w:styleId="HeaderChar">
    <w:name w:val="Header Char"/>
    <w:basedOn w:val="DefaultParagraphFont"/>
    <w:link w:val="Header"/>
    <w:uiPriority w:val="99"/>
    <w:rsid w:val="00BC406F"/>
    <w:rPr>
      <w:rFonts w:ascii="Times New Roman" w:eastAsia="Times New Roman" w:hAnsi="Times New Roman" w:cs="Times New Roman"/>
      <w:sz w:val="20"/>
      <w:szCs w:val="20"/>
    </w:rPr>
  </w:style>
  <w:style w:type="paragraph" w:styleId="Footer">
    <w:name w:val="footer"/>
    <w:basedOn w:val="Normal"/>
    <w:link w:val="FooterChar"/>
    <w:semiHidden/>
    <w:rsid w:val="00BC406F"/>
    <w:pPr>
      <w:tabs>
        <w:tab w:val="center" w:pos="4153"/>
        <w:tab w:val="right" w:pos="8306"/>
      </w:tabs>
    </w:pPr>
  </w:style>
  <w:style w:type="character" w:customStyle="1" w:styleId="FooterChar">
    <w:name w:val="Footer Char"/>
    <w:basedOn w:val="DefaultParagraphFont"/>
    <w:link w:val="Footer"/>
    <w:semiHidden/>
    <w:rsid w:val="00BC406F"/>
    <w:rPr>
      <w:rFonts w:ascii="Times New Roman" w:eastAsia="Times New Roman" w:hAnsi="Times New Roman" w:cs="Times New Roman"/>
      <w:sz w:val="20"/>
      <w:szCs w:val="20"/>
    </w:rPr>
  </w:style>
  <w:style w:type="paragraph" w:styleId="NormalWeb">
    <w:name w:val="Normal (Web)"/>
    <w:basedOn w:val="Normal"/>
    <w:uiPriority w:val="99"/>
    <w:rsid w:val="00BC406F"/>
    <w:pPr>
      <w:suppressAutoHyphens/>
      <w:spacing w:before="280" w:after="280"/>
    </w:pPr>
    <w:rPr>
      <w:sz w:val="24"/>
      <w:szCs w:val="24"/>
      <w:lang w:val="en-US" w:eastAsia="ar-SA"/>
    </w:rPr>
  </w:style>
  <w:style w:type="paragraph" w:styleId="ListParagraph">
    <w:name w:val="List Paragraph"/>
    <w:basedOn w:val="Normal"/>
    <w:uiPriority w:val="34"/>
    <w:qFormat/>
    <w:rsid w:val="00A05953"/>
    <w:pPr>
      <w:ind w:left="720"/>
      <w:contextualSpacing/>
    </w:pPr>
    <w:rPr>
      <w:rFonts w:asciiTheme="minorHAnsi" w:eastAsiaTheme="minorHAnsi" w:hAnsiTheme="minorHAnsi" w:cstheme="minorBidi"/>
      <w:sz w:val="24"/>
      <w:szCs w:val="24"/>
      <w:lang w:val="en-US"/>
    </w:rPr>
  </w:style>
  <w:style w:type="character" w:styleId="FollowedHyperlink">
    <w:name w:val="FollowedHyperlink"/>
    <w:basedOn w:val="DefaultParagraphFont"/>
    <w:uiPriority w:val="99"/>
    <w:semiHidden/>
    <w:unhideWhenUsed/>
    <w:rsid w:val="003E096C"/>
    <w:rPr>
      <w:color w:val="954F72" w:themeColor="followedHyperlink"/>
      <w:u w:val="single"/>
    </w:rPr>
  </w:style>
  <w:style w:type="paragraph" w:styleId="BalloonText">
    <w:name w:val="Balloon Text"/>
    <w:basedOn w:val="Normal"/>
    <w:link w:val="BalloonTextChar"/>
    <w:uiPriority w:val="99"/>
    <w:semiHidden/>
    <w:unhideWhenUsed/>
    <w:rsid w:val="00E55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72D"/>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EF5A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406F"/>
    <w:rPr>
      <w:color w:val="0000FF"/>
      <w:u w:val="single"/>
    </w:rPr>
  </w:style>
  <w:style w:type="paragraph" w:styleId="Header">
    <w:name w:val="header"/>
    <w:basedOn w:val="Normal"/>
    <w:link w:val="HeaderChar"/>
    <w:uiPriority w:val="99"/>
    <w:rsid w:val="00BC406F"/>
    <w:pPr>
      <w:tabs>
        <w:tab w:val="center" w:pos="4153"/>
        <w:tab w:val="right" w:pos="8306"/>
      </w:tabs>
    </w:pPr>
  </w:style>
  <w:style w:type="character" w:customStyle="1" w:styleId="HeaderChar">
    <w:name w:val="Header Char"/>
    <w:basedOn w:val="DefaultParagraphFont"/>
    <w:link w:val="Header"/>
    <w:uiPriority w:val="99"/>
    <w:rsid w:val="00BC406F"/>
    <w:rPr>
      <w:rFonts w:ascii="Times New Roman" w:eastAsia="Times New Roman" w:hAnsi="Times New Roman" w:cs="Times New Roman"/>
      <w:sz w:val="20"/>
      <w:szCs w:val="20"/>
    </w:rPr>
  </w:style>
  <w:style w:type="paragraph" w:styleId="Footer">
    <w:name w:val="footer"/>
    <w:basedOn w:val="Normal"/>
    <w:link w:val="FooterChar"/>
    <w:semiHidden/>
    <w:rsid w:val="00BC406F"/>
    <w:pPr>
      <w:tabs>
        <w:tab w:val="center" w:pos="4153"/>
        <w:tab w:val="right" w:pos="8306"/>
      </w:tabs>
    </w:pPr>
  </w:style>
  <w:style w:type="character" w:customStyle="1" w:styleId="FooterChar">
    <w:name w:val="Footer Char"/>
    <w:basedOn w:val="DefaultParagraphFont"/>
    <w:link w:val="Footer"/>
    <w:semiHidden/>
    <w:rsid w:val="00BC406F"/>
    <w:rPr>
      <w:rFonts w:ascii="Times New Roman" w:eastAsia="Times New Roman" w:hAnsi="Times New Roman" w:cs="Times New Roman"/>
      <w:sz w:val="20"/>
      <w:szCs w:val="20"/>
    </w:rPr>
  </w:style>
  <w:style w:type="paragraph" w:styleId="NormalWeb">
    <w:name w:val="Normal (Web)"/>
    <w:basedOn w:val="Normal"/>
    <w:uiPriority w:val="99"/>
    <w:rsid w:val="00BC406F"/>
    <w:pPr>
      <w:suppressAutoHyphens/>
      <w:spacing w:before="280" w:after="280"/>
    </w:pPr>
    <w:rPr>
      <w:sz w:val="24"/>
      <w:szCs w:val="24"/>
      <w:lang w:val="en-US" w:eastAsia="ar-SA"/>
    </w:rPr>
  </w:style>
  <w:style w:type="paragraph" w:styleId="ListParagraph">
    <w:name w:val="List Paragraph"/>
    <w:basedOn w:val="Normal"/>
    <w:uiPriority w:val="34"/>
    <w:qFormat/>
    <w:rsid w:val="00A05953"/>
    <w:pPr>
      <w:ind w:left="720"/>
      <w:contextualSpacing/>
    </w:pPr>
    <w:rPr>
      <w:rFonts w:asciiTheme="minorHAnsi" w:eastAsiaTheme="minorHAnsi" w:hAnsiTheme="minorHAnsi" w:cstheme="minorBidi"/>
      <w:sz w:val="24"/>
      <w:szCs w:val="24"/>
      <w:lang w:val="en-US"/>
    </w:rPr>
  </w:style>
  <w:style w:type="character" w:styleId="FollowedHyperlink">
    <w:name w:val="FollowedHyperlink"/>
    <w:basedOn w:val="DefaultParagraphFont"/>
    <w:uiPriority w:val="99"/>
    <w:semiHidden/>
    <w:unhideWhenUsed/>
    <w:rsid w:val="003E096C"/>
    <w:rPr>
      <w:color w:val="954F72" w:themeColor="followedHyperlink"/>
      <w:u w:val="single"/>
    </w:rPr>
  </w:style>
  <w:style w:type="paragraph" w:styleId="BalloonText">
    <w:name w:val="Balloon Text"/>
    <w:basedOn w:val="Normal"/>
    <w:link w:val="BalloonTextChar"/>
    <w:uiPriority w:val="99"/>
    <w:semiHidden/>
    <w:unhideWhenUsed/>
    <w:rsid w:val="00E55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72D"/>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EF5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56986">
      <w:bodyDiv w:val="1"/>
      <w:marLeft w:val="0"/>
      <w:marRight w:val="0"/>
      <w:marTop w:val="0"/>
      <w:marBottom w:val="0"/>
      <w:divBdr>
        <w:top w:val="none" w:sz="0" w:space="0" w:color="auto"/>
        <w:left w:val="none" w:sz="0" w:space="0" w:color="auto"/>
        <w:bottom w:val="none" w:sz="0" w:space="0" w:color="auto"/>
        <w:right w:val="none" w:sz="0" w:space="0" w:color="auto"/>
      </w:divBdr>
    </w:div>
    <w:div w:id="652488593">
      <w:bodyDiv w:val="1"/>
      <w:marLeft w:val="0"/>
      <w:marRight w:val="0"/>
      <w:marTop w:val="0"/>
      <w:marBottom w:val="0"/>
      <w:divBdr>
        <w:top w:val="none" w:sz="0" w:space="0" w:color="auto"/>
        <w:left w:val="none" w:sz="0" w:space="0" w:color="auto"/>
        <w:bottom w:val="none" w:sz="0" w:space="0" w:color="auto"/>
        <w:right w:val="none" w:sz="0" w:space="0" w:color="auto"/>
      </w:divBdr>
    </w:div>
    <w:div w:id="1287391632">
      <w:bodyDiv w:val="1"/>
      <w:marLeft w:val="0"/>
      <w:marRight w:val="0"/>
      <w:marTop w:val="0"/>
      <w:marBottom w:val="0"/>
      <w:divBdr>
        <w:top w:val="none" w:sz="0" w:space="0" w:color="auto"/>
        <w:left w:val="none" w:sz="0" w:space="0" w:color="auto"/>
        <w:bottom w:val="none" w:sz="0" w:space="0" w:color="auto"/>
        <w:right w:val="none" w:sz="0" w:space="0" w:color="auto"/>
      </w:divBdr>
    </w:div>
    <w:div w:id="1410301804">
      <w:bodyDiv w:val="1"/>
      <w:marLeft w:val="0"/>
      <w:marRight w:val="0"/>
      <w:marTop w:val="0"/>
      <w:marBottom w:val="0"/>
      <w:divBdr>
        <w:top w:val="none" w:sz="0" w:space="0" w:color="auto"/>
        <w:left w:val="none" w:sz="0" w:space="0" w:color="auto"/>
        <w:bottom w:val="none" w:sz="0" w:space="0" w:color="auto"/>
        <w:right w:val="none" w:sz="0" w:space="0" w:color="auto"/>
      </w:divBdr>
    </w:div>
    <w:div w:id="1611935574">
      <w:bodyDiv w:val="1"/>
      <w:marLeft w:val="0"/>
      <w:marRight w:val="0"/>
      <w:marTop w:val="0"/>
      <w:marBottom w:val="0"/>
      <w:divBdr>
        <w:top w:val="none" w:sz="0" w:space="0" w:color="auto"/>
        <w:left w:val="none" w:sz="0" w:space="0" w:color="auto"/>
        <w:bottom w:val="none" w:sz="0" w:space="0" w:color="auto"/>
        <w:right w:val="none" w:sz="0" w:space="0" w:color="auto"/>
      </w:divBdr>
    </w:div>
    <w:div w:id="18605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rushcliff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nvironmentalhealth@rushcliffe.gov.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ttinghamshire.gov.uk/care/health-and-wellbeing/healthier-options-takeaways" TargetMode="External"/><Relationship Id="rId5" Type="http://schemas.openxmlformats.org/officeDocument/2006/relationships/webSettings" Target="webSettings.xml"/><Relationship Id="rId15" Type="http://schemas.openxmlformats.org/officeDocument/2006/relationships/hyperlink" Target="http://www.rushcliffe.gov.uk/" TargetMode="External"/><Relationship Id="rId23" Type="http://schemas.openxmlformats.org/officeDocument/2006/relationships/theme" Target="theme/theme1.xml"/><Relationship Id="rId10" Type="http://schemas.openxmlformats.org/officeDocument/2006/relationships/hyperlink" Target="http://www.rushcliffe.gov.uk/ho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ushcliffe.gov.uk/hot" TargetMode="External"/><Relationship Id="rId14" Type="http://schemas.openxmlformats.org/officeDocument/2006/relationships/hyperlink" Target="https://www.facebook.com/rushcliffeboroug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Rushcliffe Borough Council</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2020-08-22T09:29:00Z</dcterms:created>
  <dcterms:modified xsi:type="dcterms:W3CDTF">2020-08-22T09:29:00Z</dcterms:modified>
</cp:coreProperties>
</file>