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FE5DED" w14:paraId="660CEB16" w14:textId="77777777" w:rsidTr="00FE5DED">
        <w:tc>
          <w:tcPr>
            <w:tcW w:w="6345" w:type="dxa"/>
            <w:hideMark/>
          </w:tcPr>
          <w:p w14:paraId="644D7003" w14:textId="77777777" w:rsidR="00FE5DED" w:rsidRDefault="00FE5DED" w:rsidP="007801C6">
            <w:pPr>
              <w:rPr>
                <w:rFonts w:ascii="Arial" w:hAnsi="Arial" w:cs="Arial"/>
                <w:sz w:val="22"/>
              </w:rPr>
            </w:pPr>
            <w:bookmarkStart w:id="0" w:name="_GoBack"/>
            <w:bookmarkEnd w:id="0"/>
            <w:r>
              <w:rPr>
                <w:noProof/>
                <w:lang w:eastAsia="en-GB"/>
              </w:rPr>
              <w:drawing>
                <wp:anchor distT="0" distB="0" distL="114300" distR="114300" simplePos="0" relativeHeight="251659264" behindDoc="1" locked="0" layoutInCell="1" allowOverlap="1" wp14:anchorId="2B52AA4B" wp14:editId="1D5BCA54">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2863" w:type="dxa"/>
            <w:vAlign w:val="center"/>
          </w:tcPr>
          <w:p w14:paraId="09CF1E47" w14:textId="77777777" w:rsidR="00FE5DED" w:rsidRDefault="00FE5DED">
            <w:pPr>
              <w:pStyle w:val="Header"/>
              <w:spacing w:line="276" w:lineRule="auto"/>
              <w:rPr>
                <w:rFonts w:ascii="Arial Rounded MT Bold" w:hAnsi="Arial Rounded MT Bold" w:cs="Arial"/>
                <w:sz w:val="70"/>
                <w:szCs w:val="70"/>
              </w:rPr>
            </w:pPr>
          </w:p>
          <w:p w14:paraId="69C92E95" w14:textId="77777777" w:rsidR="00FE5DED" w:rsidRDefault="00FE5DED">
            <w:pPr>
              <w:pStyle w:val="Header"/>
              <w:spacing w:line="276" w:lineRule="auto"/>
              <w:rPr>
                <w:rFonts w:ascii="Arial Rounded MT Bold" w:hAnsi="Arial Rounded MT Bold" w:cs="Arial"/>
                <w:sz w:val="70"/>
                <w:szCs w:val="70"/>
              </w:rPr>
            </w:pPr>
            <w:r>
              <w:rPr>
                <w:rFonts w:ascii="Arial Rounded MT Bold" w:hAnsi="Arial Rounded MT Bold" w:cs="Arial"/>
                <w:sz w:val="70"/>
                <w:szCs w:val="70"/>
              </w:rPr>
              <w:t>Press Release</w:t>
            </w:r>
          </w:p>
        </w:tc>
      </w:tr>
    </w:tbl>
    <w:p w14:paraId="18A3867B" w14:textId="77777777" w:rsidR="00FE5DED" w:rsidRDefault="00FE5DED" w:rsidP="00FE5DED">
      <w:pPr>
        <w:widowControl w:val="0"/>
        <w:spacing w:line="276" w:lineRule="auto"/>
        <w:jc w:val="both"/>
        <w:rPr>
          <w:rFonts w:ascii="Arial" w:hAnsi="Arial" w:cs="Arial"/>
          <w:b/>
          <w:sz w:val="22"/>
        </w:rPr>
      </w:pPr>
      <w:r>
        <w:rPr>
          <w:noProof/>
          <w:lang w:eastAsia="en-GB"/>
        </w:rPr>
        <mc:AlternateContent>
          <mc:Choice Requires="wps">
            <w:drawing>
              <wp:anchor distT="4294967295" distB="4294967295" distL="114300" distR="114300" simplePos="0" relativeHeight="251660288" behindDoc="0" locked="0" layoutInCell="1" allowOverlap="1" wp14:anchorId="656DAC24" wp14:editId="3B71C0B0">
                <wp:simplePos x="0" y="0"/>
                <wp:positionH relativeFrom="column">
                  <wp:posOffset>-15240</wp:posOffset>
                </wp:positionH>
                <wp:positionV relativeFrom="paragraph">
                  <wp:posOffset>88900</wp:posOffset>
                </wp:positionV>
                <wp:extent cx="62007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775"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0E8E2B" id="_x0000_t32" coordsize="21600,21600" o:spt="32" o:oned="t" path="m,l21600,21600e" filled="f">
                <v:path arrowok="t" fillok="f" o:connecttype="none"/>
                <o:lock v:ext="edit" shapetype="t"/>
              </v:shapetype>
              <v:shape id="Straight Arrow Connector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" strokecolor="#333" strokeweight="1.25pt"/>
            </w:pict>
          </mc:Fallback>
        </mc:AlternateContent>
      </w:r>
    </w:p>
    <w:p w14:paraId="546AEE34" w14:textId="69EB6181" w:rsidR="00FE5DED" w:rsidRDefault="00FE5DED" w:rsidP="00FE5DED">
      <w:pPr>
        <w:widowControl w:val="0"/>
        <w:spacing w:line="276" w:lineRule="auto"/>
        <w:jc w:val="both"/>
        <w:rPr>
          <w:rFonts w:ascii="Arial" w:hAnsi="Arial" w:cs="Arial"/>
          <w:b/>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rPr>
        <w:t xml:space="preserve">REF. </w:t>
      </w:r>
      <w:r w:rsidR="005931A6">
        <w:rPr>
          <w:rFonts w:ascii="Arial" w:hAnsi="Arial" w:cs="Arial"/>
          <w:b/>
          <w:sz w:val="24"/>
        </w:rPr>
        <w:t>ELECTION</w:t>
      </w:r>
    </w:p>
    <w:p w14:paraId="254132B5" w14:textId="508433E9" w:rsidR="00FE5DED" w:rsidRDefault="003070BC" w:rsidP="00FE5DED">
      <w:pPr>
        <w:widowControl w:val="0"/>
        <w:spacing w:line="276" w:lineRule="auto"/>
        <w:rPr>
          <w:rFonts w:ascii="Arial" w:hAnsi="Arial" w:cs="Arial"/>
          <w:b/>
        </w:rPr>
      </w:pPr>
      <w:r>
        <w:rPr>
          <w:rFonts w:ascii="Arial" w:hAnsi="Arial" w:cs="Arial"/>
          <w:b/>
          <w:sz w:val="24"/>
          <w:szCs w:val="24"/>
        </w:rPr>
        <w:t>20</w:t>
      </w:r>
      <w:r w:rsidR="00FE5DED">
        <w:rPr>
          <w:rFonts w:ascii="Arial" w:hAnsi="Arial" w:cs="Arial"/>
          <w:b/>
          <w:sz w:val="24"/>
          <w:szCs w:val="24"/>
        </w:rPr>
        <w:t>.</w:t>
      </w:r>
      <w:r>
        <w:rPr>
          <w:rFonts w:ascii="Arial" w:hAnsi="Arial" w:cs="Arial"/>
          <w:b/>
          <w:sz w:val="24"/>
          <w:szCs w:val="24"/>
        </w:rPr>
        <w:t>01</w:t>
      </w:r>
      <w:r w:rsidR="00FE5DED">
        <w:rPr>
          <w:rFonts w:ascii="Arial" w:hAnsi="Arial" w:cs="Arial"/>
          <w:b/>
          <w:sz w:val="24"/>
          <w:szCs w:val="24"/>
        </w:rPr>
        <w:t>.2</w:t>
      </w:r>
      <w:r>
        <w:rPr>
          <w:rFonts w:ascii="Arial" w:hAnsi="Arial" w:cs="Arial"/>
          <w:b/>
          <w:sz w:val="24"/>
          <w:szCs w:val="24"/>
        </w:rPr>
        <w:t>1</w:t>
      </w:r>
    </w:p>
    <w:p w14:paraId="51432038" w14:textId="77777777" w:rsidR="00FE5DED" w:rsidRPr="00C63B1C" w:rsidRDefault="00FE5DED" w:rsidP="00C63B1C">
      <w:pPr>
        <w:spacing w:line="276" w:lineRule="auto"/>
        <w:jc w:val="center"/>
        <w:rPr>
          <w:rFonts w:ascii="Arial" w:hAnsi="Arial" w:cs="Arial"/>
          <w:b/>
          <w:bCs/>
          <w:sz w:val="40"/>
          <w:szCs w:val="40"/>
        </w:rPr>
      </w:pPr>
    </w:p>
    <w:p w14:paraId="06086F3A" w14:textId="221290C6" w:rsidR="005931A6" w:rsidRPr="005931A6" w:rsidRDefault="005931A6" w:rsidP="005931A6">
      <w:pPr>
        <w:pStyle w:val="Body"/>
        <w:jc w:val="center"/>
        <w:rPr>
          <w:b/>
          <w:color w:val="auto"/>
          <w:sz w:val="40"/>
          <w:szCs w:val="40"/>
        </w:rPr>
      </w:pPr>
      <w:r w:rsidRPr="005931A6">
        <w:rPr>
          <w:b/>
          <w:color w:val="auto"/>
          <w:sz w:val="40"/>
          <w:szCs w:val="40"/>
        </w:rPr>
        <w:t xml:space="preserve">Voting safely at </w:t>
      </w:r>
      <w:r w:rsidR="009D0B6B">
        <w:rPr>
          <w:b/>
          <w:color w:val="auto"/>
          <w:sz w:val="40"/>
          <w:szCs w:val="40"/>
        </w:rPr>
        <w:t xml:space="preserve">this </w:t>
      </w:r>
      <w:r w:rsidR="00BF1B67">
        <w:rPr>
          <w:b/>
          <w:color w:val="auto"/>
          <w:sz w:val="40"/>
          <w:szCs w:val="40"/>
        </w:rPr>
        <w:t>year’s</w:t>
      </w:r>
      <w:r w:rsidRPr="005931A6">
        <w:rPr>
          <w:b/>
          <w:color w:val="auto"/>
          <w:sz w:val="40"/>
          <w:szCs w:val="40"/>
        </w:rPr>
        <w:t xml:space="preserve"> elections</w:t>
      </w:r>
    </w:p>
    <w:p w14:paraId="47998076" w14:textId="77777777" w:rsidR="00EA4BCB" w:rsidRDefault="00EA4BCB" w:rsidP="00EA4BCB">
      <w:pPr>
        <w:pStyle w:val="C-head"/>
        <w:spacing w:line="240" w:lineRule="auto"/>
        <w:rPr>
          <w:b w:val="0"/>
        </w:rPr>
      </w:pPr>
      <w:r>
        <w:rPr>
          <w:b w:val="0"/>
        </w:rPr>
        <w:t>Residents in Rushcliffe will go to the polls on Thursday May 6, 2021 to have their say on who represents them at the Police and Crime Commissioner and County Council elections.</w:t>
      </w:r>
    </w:p>
    <w:p w14:paraId="66E209D4" w14:textId="77777777" w:rsidR="00EA4BCB" w:rsidRDefault="00EA4BCB" w:rsidP="00EA4BCB">
      <w:pPr>
        <w:pStyle w:val="Body"/>
        <w:spacing w:line="240" w:lineRule="auto"/>
      </w:pPr>
      <w:r>
        <w:t xml:space="preserve">While the elections are some time away, we’re already making plans to help you stay safe while casting your votes.  </w:t>
      </w:r>
    </w:p>
    <w:p w14:paraId="089FF77D" w14:textId="77777777" w:rsidR="00EA4BCB" w:rsidRDefault="00EA4BCB" w:rsidP="00EA4BCB">
      <w:pPr>
        <w:pStyle w:val="Body"/>
        <w:spacing w:line="240" w:lineRule="auto"/>
      </w:pPr>
      <w:r>
        <w:t>There are a number of ways to have your say in the elections - you can vote in a polling station, by post, or by appointing someone you trust to vote on your behalf, which is known as a proxy vote.</w:t>
      </w:r>
    </w:p>
    <w:p w14:paraId="7BE63858" w14:textId="77777777" w:rsidR="00EA4BCB" w:rsidRDefault="00EA4BCB" w:rsidP="00EA4BCB">
      <w:pPr>
        <w:pStyle w:val="C-head"/>
        <w:spacing w:line="240" w:lineRule="auto"/>
        <w:rPr>
          <w:b w:val="0"/>
        </w:rPr>
      </w:pPr>
      <w:r>
        <w:rPr>
          <w:b w:val="0"/>
        </w:rPr>
        <w:t>Kath Marriott, Returning Officer for Rushcliffe Borough Council, said: “The elections are very important, they’re an opportunity to make your voice heard and have a say on who represents you on issues that directly affect day-to-day life here in Rushcliffe.</w:t>
      </w:r>
    </w:p>
    <w:p w14:paraId="4A0C822D" w14:textId="77777777" w:rsidR="00EA4BCB" w:rsidRDefault="00EA4BCB" w:rsidP="00EA4BCB">
      <w:pPr>
        <w:pStyle w:val="Body"/>
        <w:spacing w:line="240" w:lineRule="auto"/>
      </w:pPr>
      <w:r>
        <w:t xml:space="preserve">“We’re thinking about these elections now so that, however you choose to cast your vote in May, you can do so safely. </w:t>
      </w:r>
    </w:p>
    <w:p w14:paraId="5CEADC13" w14:textId="77777777" w:rsidR="00EA4BCB" w:rsidRDefault="00EA4BCB" w:rsidP="00EA4BCB">
      <w:pPr>
        <w:pStyle w:val="Body"/>
        <w:spacing w:line="240" w:lineRule="auto"/>
      </w:pPr>
      <w:r>
        <w:t>“We’re putting arrangements in place to help you stay safe at the polling station; you can expect many of the measures you’ve become used to in shops and banks over recent months, such as hand sanitiser, social distancing signs and face masks. But you also have the option to apply to vote by post or by proxy.”</w:t>
      </w:r>
    </w:p>
    <w:p w14:paraId="3909BC0A" w14:textId="77777777" w:rsidR="00EA4BCB" w:rsidRDefault="00EA4BCB" w:rsidP="00EA4BCB">
      <w:pPr>
        <w:pStyle w:val="C-head"/>
        <w:spacing w:line="240" w:lineRule="auto"/>
        <w:rPr>
          <w:b w:val="0"/>
        </w:rPr>
      </w:pPr>
      <w:r>
        <w:rPr>
          <w:b w:val="0"/>
        </w:rPr>
        <w:t>Ailsa Irvine, Director of Electoral Administration and Guidance at the Electoral Commission said: “The choice on how to vote at this May’s elections is yours – you can have your say in person, by post or by proxy.</w:t>
      </w:r>
      <w:r>
        <w:t xml:space="preserve"> </w:t>
      </w:r>
    </w:p>
    <w:p w14:paraId="457F9E21" w14:textId="77777777" w:rsidR="00EA4BCB" w:rsidRDefault="00EA4BCB" w:rsidP="00EA4BCB">
      <w:pPr>
        <w:pStyle w:val="Body"/>
        <w:spacing w:line="240" w:lineRule="auto"/>
      </w:pPr>
      <w:r>
        <w:t xml:space="preserve">“If you’re thinking about voting by post, you can apply now. This will make sure your application is processed early, and your postal vote can be sent to you more quickly. It’s easy to apply and you can find out how by visiting the Electoral Commission website. </w:t>
      </w:r>
    </w:p>
    <w:p w14:paraId="4BE2314D" w14:textId="77777777" w:rsidR="00EA4BCB" w:rsidRDefault="00EA4BCB" w:rsidP="00EA4BCB">
      <w:pPr>
        <w:pStyle w:val="Body"/>
        <w:spacing w:line="240" w:lineRule="auto"/>
      </w:pPr>
      <w:r>
        <w:lastRenderedPageBreak/>
        <w:t xml:space="preserve">“You need to be registered to vote in order to have a say at the elections – the easiest way to register is online at </w:t>
      </w:r>
      <w:hyperlink r:id="rId7" w:history="1">
        <w:r>
          <w:rPr>
            <w:rStyle w:val="Hyperlink"/>
          </w:rPr>
          <w:t>www.gov.uk/register-to-vote</w:t>
        </w:r>
      </w:hyperlink>
      <w:r>
        <w:t>”</w:t>
      </w:r>
    </w:p>
    <w:p w14:paraId="3F8A4498" w14:textId="77777777" w:rsidR="00EA4BCB" w:rsidRDefault="00EA4BCB" w:rsidP="00EA4BCB">
      <w:pPr>
        <w:pStyle w:val="C-head"/>
        <w:spacing w:line="240" w:lineRule="auto"/>
        <w:rPr>
          <w:b w:val="0"/>
        </w:rPr>
      </w:pPr>
      <w:r>
        <w:rPr>
          <w:b w:val="0"/>
        </w:rPr>
        <w:t xml:space="preserve">Residents can visit the  Elections 2021 page on the website at </w:t>
      </w:r>
      <w:hyperlink r:id="rId8" w:history="1">
        <w:r>
          <w:rPr>
            <w:rStyle w:val="Hyperlink"/>
            <w:b w:val="0"/>
          </w:rPr>
          <w:t>https://www.rushcliffe.gov.uk/elections/</w:t>
        </w:r>
      </w:hyperlink>
      <w:r>
        <w:rPr>
          <w:b w:val="0"/>
        </w:rPr>
        <w:t xml:space="preserve"> to find out more about the elections on 6 May 2021. The page will be updated with new information as it becomes available. </w:t>
      </w:r>
    </w:p>
    <w:p w14:paraId="36764B18" w14:textId="77777777" w:rsidR="00EA4BCB" w:rsidRDefault="00EA4BCB" w:rsidP="00EA4BCB">
      <w:pPr>
        <w:pStyle w:val="C-head"/>
        <w:spacing w:line="240" w:lineRule="auto"/>
        <w:rPr>
          <w:b w:val="0"/>
        </w:rPr>
      </w:pPr>
      <w:r>
        <w:rPr>
          <w:b w:val="0"/>
        </w:rPr>
        <w:t xml:space="preserve">Any residents who have questions can also contact their local elections team at the Council at </w:t>
      </w:r>
      <w:hyperlink r:id="rId9" w:history="1">
        <w:r>
          <w:rPr>
            <w:rStyle w:val="Hyperlink"/>
            <w:b w:val="0"/>
          </w:rPr>
          <w:t>elections@rushcliffe.gov.uk</w:t>
        </w:r>
      </w:hyperlink>
    </w:p>
    <w:p w14:paraId="78BD1597" w14:textId="77777777" w:rsidR="005931A6" w:rsidRPr="003D69B2" w:rsidRDefault="005931A6" w:rsidP="005931A6"/>
    <w:p w14:paraId="735F259D" w14:textId="77777777" w:rsidR="0064268C" w:rsidRDefault="0064268C" w:rsidP="00FE5DED">
      <w:pPr>
        <w:rPr>
          <w:rFonts w:ascii="Arial" w:hAnsi="Arial" w:cs="Arial"/>
          <w:sz w:val="24"/>
          <w:szCs w:val="24"/>
        </w:rPr>
      </w:pPr>
    </w:p>
    <w:p w14:paraId="2432EBF4" w14:textId="77777777" w:rsidR="00FE5DED" w:rsidRDefault="00FE5DED" w:rsidP="00FE5DED">
      <w:pPr>
        <w:spacing w:line="276" w:lineRule="auto"/>
        <w:jc w:val="center"/>
        <w:rPr>
          <w:rFonts w:ascii="Arial" w:hAnsi="Arial" w:cs="Arial"/>
          <w:b/>
          <w:sz w:val="24"/>
        </w:rPr>
      </w:pPr>
      <w:r>
        <w:rPr>
          <w:rFonts w:ascii="Arial" w:hAnsi="Arial" w:cs="Arial"/>
          <w:b/>
          <w:sz w:val="24"/>
        </w:rPr>
        <w:t xml:space="preserve">     - ENDS -</w:t>
      </w:r>
    </w:p>
    <w:p w14:paraId="5092A31E" w14:textId="77777777" w:rsidR="00FE5DED" w:rsidRDefault="00FE5DED" w:rsidP="00FE5DED">
      <w:pPr>
        <w:spacing w:line="276" w:lineRule="auto"/>
        <w:jc w:val="center"/>
        <w:rPr>
          <w:rFonts w:ascii="Arial" w:hAnsi="Arial" w:cs="Arial"/>
          <w:b/>
          <w:sz w:val="24"/>
        </w:rPr>
      </w:pPr>
    </w:p>
    <w:p w14:paraId="24888793" w14:textId="77777777" w:rsidR="00FE5DED" w:rsidRDefault="00FE5DED" w:rsidP="00FE5DED">
      <w:pPr>
        <w:spacing w:line="276" w:lineRule="auto"/>
        <w:jc w:val="center"/>
        <w:rPr>
          <w:rFonts w:ascii="Arial" w:hAnsi="Arial" w:cs="Arial"/>
          <w:b/>
          <w:sz w:val="24"/>
        </w:rPr>
      </w:pPr>
    </w:p>
    <w:p w14:paraId="24C5C56E" w14:textId="77777777" w:rsidR="00FE5DED" w:rsidRDefault="00FE5DED" w:rsidP="00FE5DED">
      <w:pPr>
        <w:spacing w:line="276" w:lineRule="auto"/>
        <w:rPr>
          <w:rFonts w:ascii="Arial" w:hAnsi="Arial" w:cs="Arial"/>
          <w:b/>
          <w:sz w:val="24"/>
        </w:rPr>
      </w:pPr>
      <w:r>
        <w:rPr>
          <w:rFonts w:ascii="Arial" w:hAnsi="Arial" w:cs="Arial"/>
          <w:b/>
          <w:sz w:val="24"/>
          <w:szCs w:val="24"/>
        </w:rPr>
        <w:t xml:space="preserve">     NOTE TO EDITORS</w:t>
      </w:r>
    </w:p>
    <w:p w14:paraId="5233DB2F" w14:textId="77777777" w:rsidR="00FE5DED" w:rsidRDefault="00FE5DED" w:rsidP="00FE5DED">
      <w:pPr>
        <w:spacing w:line="276" w:lineRule="auto"/>
        <w:rPr>
          <w:rFonts w:ascii="Arial" w:hAnsi="Arial" w:cs="Arial"/>
          <w:b/>
          <w:sz w:val="24"/>
          <w:szCs w:val="24"/>
        </w:rPr>
      </w:pPr>
    </w:p>
    <w:p w14:paraId="2A6C8C31" w14:textId="76FFF191" w:rsidR="00FE5DED" w:rsidRDefault="00FE5DED" w:rsidP="00FE5DED">
      <w:pPr>
        <w:spacing w:line="276" w:lineRule="auto"/>
        <w:rPr>
          <w:rStyle w:val="Hyperlink"/>
          <w:rFonts w:ascii="Arial" w:hAnsi="Arial" w:cs="Arial"/>
          <w:b/>
          <w:sz w:val="24"/>
          <w:szCs w:val="24"/>
        </w:rPr>
      </w:pPr>
      <w:r>
        <w:rPr>
          <w:rFonts w:ascii="Arial" w:hAnsi="Arial" w:cs="Arial"/>
          <w:b/>
          <w:sz w:val="24"/>
          <w:szCs w:val="24"/>
        </w:rPr>
        <w:t xml:space="preserve">For information please contact the Rushcliffe press office on 0115 9148 555 or </w:t>
      </w:r>
      <w:hyperlink r:id="rId10" w:history="1">
        <w:r>
          <w:rPr>
            <w:rStyle w:val="Hyperlink"/>
            <w:rFonts w:ascii="Arial" w:hAnsi="Arial" w:cs="Arial"/>
            <w:b/>
            <w:sz w:val="24"/>
            <w:szCs w:val="24"/>
          </w:rPr>
          <w:t>media@rushcliffe.gov.uk</w:t>
        </w:r>
      </w:hyperlink>
    </w:p>
    <w:p w14:paraId="7DA923D4" w14:textId="77777777" w:rsidR="0036027B" w:rsidRPr="0036027B" w:rsidRDefault="0036027B" w:rsidP="0036027B">
      <w:pPr>
        <w:pStyle w:val="Numberedbody"/>
        <w:numPr>
          <w:ilvl w:val="0"/>
          <w:numId w:val="0"/>
        </w:numPr>
        <w:rPr>
          <w:rFonts w:cs="Arial"/>
        </w:rPr>
      </w:pPr>
      <w:r w:rsidRPr="0036027B">
        <w:rPr>
          <w:rFonts w:cs="Arial"/>
        </w:rPr>
        <w:t>The Electoral Commission is the independent body which oversees elections and regulates political finance in the UK. We work to promote public confidence in the democratic process and ensure its integrity by:</w:t>
      </w:r>
    </w:p>
    <w:p w14:paraId="5CD0782C" w14:textId="77777777" w:rsidR="0036027B" w:rsidRPr="0036027B" w:rsidRDefault="0036027B" w:rsidP="0036027B">
      <w:pPr>
        <w:pStyle w:val="Bulletspaced"/>
        <w:rPr>
          <w:rFonts w:cs="Arial"/>
        </w:rPr>
      </w:pPr>
      <w:r w:rsidRPr="0036027B">
        <w:rPr>
          <w:rFonts w:cs="Arial"/>
        </w:rPr>
        <w:t>enabling the delivery of free and fair elections and referendums, focusing on the needs of electors and addressing the changing environment to ensure every vote remains secure and accessible</w:t>
      </w:r>
    </w:p>
    <w:p w14:paraId="449F0913" w14:textId="77777777" w:rsidR="0036027B" w:rsidRPr="0036027B" w:rsidRDefault="0036027B" w:rsidP="0036027B">
      <w:pPr>
        <w:pStyle w:val="Bulletspaced"/>
        <w:rPr>
          <w:rFonts w:cs="Arial"/>
        </w:rPr>
      </w:pPr>
      <w:r w:rsidRPr="0036027B">
        <w:rPr>
          <w:rFonts w:cs="Arial"/>
        </w:rPr>
        <w:t>regulating political finance – taking proactive steps to increase transparency, ensure compliance and pursue breaches</w:t>
      </w:r>
    </w:p>
    <w:p w14:paraId="242BF69F" w14:textId="77777777" w:rsidR="0036027B" w:rsidRPr="0036027B" w:rsidRDefault="0036027B" w:rsidP="0036027B">
      <w:pPr>
        <w:pStyle w:val="Bulletspaced"/>
        <w:rPr>
          <w:rFonts w:cs="Arial"/>
        </w:rPr>
      </w:pPr>
      <w:r w:rsidRPr="0036027B">
        <w:rPr>
          <w:rFonts w:cs="Arial"/>
        </w:rPr>
        <w:t>using our expertise to make and advocate for changes to our democracy, aiming to improve fairness, transparency and efficiency</w:t>
      </w:r>
    </w:p>
    <w:p w14:paraId="45A0E7A3" w14:textId="77777777" w:rsidR="0036027B" w:rsidRPr="0036027B" w:rsidRDefault="0036027B" w:rsidP="0036027B">
      <w:pPr>
        <w:pStyle w:val="Bulletspaced"/>
        <w:numPr>
          <w:ilvl w:val="0"/>
          <w:numId w:val="0"/>
        </w:numPr>
        <w:rPr>
          <w:rFonts w:cs="Arial"/>
        </w:rPr>
      </w:pPr>
      <w:r w:rsidRPr="0036027B">
        <w:rPr>
          <w:rFonts w:cs="Arial"/>
        </w:rPr>
        <w:t xml:space="preserve">For further information on elections in their area, how to register to vote, or how to apply to vote by post or by proxy, voters can visit </w:t>
      </w:r>
      <w:hyperlink r:id="rId11" w:history="1">
        <w:r w:rsidRPr="0036027B">
          <w:rPr>
            <w:rStyle w:val="Hyperlink"/>
            <w:rFonts w:cs="Arial"/>
          </w:rPr>
          <w:t>www.electoralcommission.org.uk/i-am-a/voter</w:t>
        </w:r>
      </w:hyperlink>
      <w:r w:rsidRPr="0036027B">
        <w:rPr>
          <w:rFonts w:cs="Arial"/>
        </w:rPr>
        <w:t xml:space="preserve">. This page will continue to be updated ahead of the polls. </w:t>
      </w:r>
    </w:p>
    <w:p w14:paraId="48E322B1" w14:textId="77777777" w:rsidR="0036027B" w:rsidRPr="0036027B" w:rsidRDefault="0036027B" w:rsidP="0036027B">
      <w:pPr>
        <w:pStyle w:val="Body"/>
        <w:rPr>
          <w:rFonts w:cs="Arial"/>
        </w:rPr>
      </w:pPr>
      <w:r w:rsidRPr="0036027B">
        <w:rPr>
          <w:rFonts w:cs="Arial"/>
        </w:rPr>
        <w:t>The Commission was set up in 2000 and reports to the UK, Scottish and Welsh Parliaments.</w:t>
      </w:r>
    </w:p>
    <w:p w14:paraId="4CB6CF45" w14:textId="77777777" w:rsidR="0036027B" w:rsidRPr="0036027B" w:rsidRDefault="0036027B" w:rsidP="0036027B">
      <w:pPr>
        <w:rPr>
          <w:rFonts w:ascii="Arial" w:hAnsi="Arial" w:cs="Arial"/>
          <w:sz w:val="24"/>
          <w:szCs w:val="24"/>
        </w:rPr>
      </w:pPr>
      <w:r w:rsidRPr="0036027B">
        <w:rPr>
          <w:rFonts w:ascii="Arial" w:hAnsi="Arial" w:cs="Arial"/>
          <w:sz w:val="24"/>
          <w:szCs w:val="24"/>
        </w:rPr>
        <w:t>Elections taking place in England, Scotland and Wales on 6 May 2021:</w:t>
      </w:r>
    </w:p>
    <w:p w14:paraId="1C3A6448" w14:textId="77777777" w:rsidR="0036027B" w:rsidRPr="0036027B" w:rsidRDefault="0036027B" w:rsidP="0036027B">
      <w:pPr>
        <w:pStyle w:val="ListParagraph"/>
        <w:numPr>
          <w:ilvl w:val="0"/>
          <w:numId w:val="8"/>
        </w:numPr>
        <w:spacing w:after="240" w:line="288" w:lineRule="exact"/>
        <w:rPr>
          <w:rFonts w:ascii="Arial" w:hAnsi="Arial" w:cs="Arial"/>
          <w:sz w:val="24"/>
          <w:szCs w:val="24"/>
        </w:rPr>
      </w:pPr>
      <w:r w:rsidRPr="0036027B">
        <w:rPr>
          <w:rFonts w:ascii="Arial" w:hAnsi="Arial" w:cs="Arial"/>
          <w:sz w:val="24"/>
          <w:szCs w:val="24"/>
        </w:rPr>
        <w:t>Senedd Cymru / Welsh Parliamentary</w:t>
      </w:r>
    </w:p>
    <w:p w14:paraId="0725EC4F" w14:textId="77777777" w:rsidR="0036027B" w:rsidRPr="0036027B" w:rsidRDefault="0036027B" w:rsidP="0036027B">
      <w:pPr>
        <w:pStyle w:val="ListParagraph"/>
        <w:numPr>
          <w:ilvl w:val="0"/>
          <w:numId w:val="8"/>
        </w:numPr>
        <w:spacing w:after="240" w:line="288" w:lineRule="exact"/>
        <w:rPr>
          <w:rFonts w:ascii="Arial" w:hAnsi="Arial" w:cs="Arial"/>
          <w:sz w:val="24"/>
          <w:szCs w:val="24"/>
        </w:rPr>
      </w:pPr>
      <w:r w:rsidRPr="0036027B">
        <w:rPr>
          <w:rFonts w:ascii="Arial" w:hAnsi="Arial" w:cs="Arial"/>
          <w:sz w:val="24"/>
          <w:szCs w:val="24"/>
        </w:rPr>
        <w:t>Scottish Parliamentary</w:t>
      </w:r>
    </w:p>
    <w:p w14:paraId="54E7577C" w14:textId="77777777" w:rsidR="0036027B" w:rsidRPr="0036027B" w:rsidRDefault="0036027B" w:rsidP="0036027B">
      <w:pPr>
        <w:pStyle w:val="ListParagraph"/>
        <w:numPr>
          <w:ilvl w:val="0"/>
          <w:numId w:val="8"/>
        </w:numPr>
        <w:spacing w:after="240" w:line="288" w:lineRule="exact"/>
        <w:rPr>
          <w:rFonts w:ascii="Arial" w:hAnsi="Arial" w:cs="Arial"/>
          <w:sz w:val="24"/>
          <w:szCs w:val="24"/>
        </w:rPr>
      </w:pPr>
      <w:r w:rsidRPr="0036027B">
        <w:rPr>
          <w:rFonts w:ascii="Arial" w:hAnsi="Arial" w:cs="Arial"/>
          <w:sz w:val="24"/>
          <w:szCs w:val="24"/>
        </w:rPr>
        <w:t>English local government elections (includes polls postponed from May 2020), including elections to county, district and parish councils</w:t>
      </w:r>
    </w:p>
    <w:p w14:paraId="4A140025" w14:textId="77777777" w:rsidR="0036027B" w:rsidRPr="0036027B" w:rsidRDefault="0036027B" w:rsidP="0036027B">
      <w:pPr>
        <w:pStyle w:val="ListParagraph"/>
        <w:numPr>
          <w:ilvl w:val="0"/>
          <w:numId w:val="8"/>
        </w:numPr>
        <w:spacing w:after="240" w:line="288" w:lineRule="exact"/>
        <w:rPr>
          <w:rFonts w:ascii="Arial" w:hAnsi="Arial" w:cs="Arial"/>
          <w:sz w:val="24"/>
          <w:szCs w:val="24"/>
        </w:rPr>
      </w:pPr>
      <w:r w:rsidRPr="0036027B">
        <w:rPr>
          <w:rFonts w:ascii="Arial" w:hAnsi="Arial" w:cs="Arial"/>
          <w:sz w:val="24"/>
          <w:szCs w:val="24"/>
        </w:rPr>
        <w:t>Police and Crime Commissioners (polls postponed from May 2020)</w:t>
      </w:r>
    </w:p>
    <w:p w14:paraId="7C566BF2" w14:textId="77777777" w:rsidR="0036027B" w:rsidRPr="0036027B" w:rsidRDefault="0036027B" w:rsidP="0036027B">
      <w:pPr>
        <w:pStyle w:val="ListParagraph"/>
        <w:numPr>
          <w:ilvl w:val="0"/>
          <w:numId w:val="8"/>
        </w:numPr>
        <w:spacing w:after="240" w:line="288" w:lineRule="exact"/>
        <w:rPr>
          <w:rFonts w:ascii="Arial" w:hAnsi="Arial" w:cs="Arial"/>
          <w:sz w:val="24"/>
          <w:szCs w:val="24"/>
        </w:rPr>
      </w:pPr>
      <w:r w:rsidRPr="0036027B">
        <w:rPr>
          <w:rFonts w:ascii="Arial" w:hAnsi="Arial" w:cs="Arial"/>
          <w:sz w:val="24"/>
          <w:szCs w:val="24"/>
        </w:rPr>
        <w:t>Combined Authority Mayoral (includes polls postponed from May 2020)</w:t>
      </w:r>
    </w:p>
    <w:p w14:paraId="1A782152" w14:textId="77777777" w:rsidR="0036027B" w:rsidRPr="0036027B" w:rsidRDefault="0036027B" w:rsidP="0036027B">
      <w:pPr>
        <w:pStyle w:val="ListParagraph"/>
        <w:numPr>
          <w:ilvl w:val="0"/>
          <w:numId w:val="8"/>
        </w:numPr>
        <w:spacing w:after="240" w:line="288" w:lineRule="exact"/>
        <w:rPr>
          <w:rFonts w:ascii="Arial" w:hAnsi="Arial" w:cs="Arial"/>
          <w:sz w:val="24"/>
          <w:szCs w:val="24"/>
        </w:rPr>
      </w:pPr>
      <w:r w:rsidRPr="0036027B">
        <w:rPr>
          <w:rFonts w:ascii="Arial" w:hAnsi="Arial" w:cs="Arial"/>
          <w:sz w:val="24"/>
          <w:szCs w:val="24"/>
        </w:rPr>
        <w:t>Local Mayoral (includes polls postponed from May 2020)</w:t>
      </w:r>
    </w:p>
    <w:p w14:paraId="0DA30AC1" w14:textId="77777777" w:rsidR="0036027B" w:rsidRPr="0036027B" w:rsidRDefault="0036027B" w:rsidP="0036027B">
      <w:pPr>
        <w:pStyle w:val="ListParagraph"/>
        <w:numPr>
          <w:ilvl w:val="0"/>
          <w:numId w:val="8"/>
        </w:numPr>
        <w:spacing w:after="240" w:line="288" w:lineRule="exact"/>
        <w:rPr>
          <w:rFonts w:ascii="Arial" w:hAnsi="Arial" w:cs="Arial"/>
          <w:sz w:val="24"/>
          <w:szCs w:val="24"/>
        </w:rPr>
      </w:pPr>
      <w:r w:rsidRPr="0036027B">
        <w:rPr>
          <w:rFonts w:ascii="Arial" w:hAnsi="Arial" w:cs="Arial"/>
          <w:sz w:val="24"/>
          <w:szCs w:val="24"/>
        </w:rPr>
        <w:lastRenderedPageBreak/>
        <w:t>Mayor of London and London Assembly (polls postponed from May 2020)</w:t>
      </w:r>
    </w:p>
    <w:p w14:paraId="5BD4E6C7" w14:textId="77777777" w:rsidR="0036027B" w:rsidRDefault="0036027B" w:rsidP="00FE5DED">
      <w:pPr>
        <w:spacing w:line="276" w:lineRule="auto"/>
        <w:rPr>
          <w:rFonts w:ascii="Arial" w:hAnsi="Arial" w:cs="Arial"/>
          <w:b/>
          <w:sz w:val="24"/>
          <w:szCs w:val="24"/>
        </w:rPr>
      </w:pPr>
    </w:p>
    <w:p w14:paraId="214AFFC8" w14:textId="77777777" w:rsidR="00FE5DED" w:rsidRDefault="00FE5DED" w:rsidP="00FE5DED">
      <w:pPr>
        <w:spacing w:line="276" w:lineRule="auto"/>
        <w:rPr>
          <w:rFonts w:ascii="Arial" w:hAnsi="Arial" w:cs="Arial"/>
          <w:sz w:val="24"/>
          <w:szCs w:val="24"/>
        </w:rPr>
      </w:pPr>
      <w:r>
        <w:rPr>
          <w:rFonts w:ascii="Arial" w:hAnsi="Arial" w:cs="Arial"/>
          <w:bCs/>
          <w:noProof/>
          <w:color w:val="000000"/>
          <w:sz w:val="24"/>
          <w:szCs w:val="24"/>
          <w:lang w:eastAsia="en-GB"/>
        </w:rPr>
        <w:tab/>
      </w:r>
    </w:p>
    <w:p w14:paraId="5543562D" w14:textId="77777777" w:rsidR="00FE5DED" w:rsidRDefault="00FE5DED" w:rsidP="00FE5DED">
      <w:pPr>
        <w:spacing w:line="276" w:lineRule="auto"/>
        <w:rPr>
          <w:rFonts w:ascii="Arial" w:hAnsi="Arial" w:cs="Arial"/>
          <w:sz w:val="24"/>
          <w:szCs w:val="24"/>
        </w:rPr>
      </w:pPr>
      <w:r>
        <w:rPr>
          <w:rFonts w:ascii="Arial" w:hAnsi="Arial" w:cs="Arial"/>
          <w:bCs/>
          <w:noProof/>
          <w:color w:val="000000"/>
          <w:sz w:val="24"/>
          <w:szCs w:val="24"/>
          <w:lang w:eastAsia="en-GB"/>
        </w:rPr>
        <w:t>For the latest news and events, follow</w:t>
      </w:r>
      <w:r>
        <w:rPr>
          <w:rFonts w:ascii="Arial" w:hAnsi="Arial" w:cs="Arial"/>
          <w:bCs/>
          <w:noProof/>
          <w:color w:val="1F497D"/>
          <w:sz w:val="24"/>
          <w:szCs w:val="24"/>
          <w:lang w:eastAsia="en-GB"/>
        </w:rPr>
        <w:t xml:space="preserve"> </w:t>
      </w:r>
      <w:hyperlink r:id="rId12" w:history="1">
        <w:r>
          <w:rPr>
            <w:rStyle w:val="Hyperlink"/>
            <w:rFonts w:ascii="Arial" w:hAnsi="Arial" w:cs="Arial"/>
            <w:sz w:val="24"/>
            <w:szCs w:val="24"/>
          </w:rPr>
          <w:t>@rushcliffe on Twitter</w:t>
        </w:r>
      </w:hyperlink>
      <w:r>
        <w:rPr>
          <w:rFonts w:ascii="Arial" w:hAnsi="Arial" w:cs="Arial"/>
          <w:sz w:val="24"/>
          <w:szCs w:val="24"/>
        </w:rPr>
        <w:t xml:space="preserve"> or </w:t>
      </w:r>
      <w:hyperlink r:id="rId13"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14" w:history="1">
        <w:r>
          <w:rPr>
            <w:rStyle w:val="Hyperlink"/>
            <w:rFonts w:ascii="Arial" w:hAnsi="Arial" w:cs="Arial"/>
            <w:sz w:val="24"/>
            <w:szCs w:val="24"/>
          </w:rPr>
          <w:t>the council's website</w:t>
        </w:r>
      </w:hyperlink>
      <w:r>
        <w:rPr>
          <w:rFonts w:ascii="Arial" w:hAnsi="Arial" w:cs="Arial"/>
          <w:sz w:val="24"/>
          <w:szCs w:val="24"/>
        </w:rPr>
        <w:t>.</w:t>
      </w:r>
    </w:p>
    <w:p w14:paraId="134DD0DF" w14:textId="77777777" w:rsidR="00A75F8E" w:rsidRDefault="007801C6"/>
    <w:sectPr w:rsidR="00A75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7AE4"/>
    <w:multiLevelType w:val="multilevel"/>
    <w:tmpl w:val="644E623A"/>
    <w:styleLink w:val="ECNumbered"/>
    <w:lvl w:ilvl="0">
      <w:start w:val="1"/>
      <w:numFmt w:val="decimal"/>
      <w:pStyle w:val="Numberedbody"/>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
    <w:nsid w:val="2B03498D"/>
    <w:multiLevelType w:val="multilevel"/>
    <w:tmpl w:val="644E623A"/>
    <w:numStyleLink w:val="ECNumbered"/>
  </w:abstractNum>
  <w:abstractNum w:abstractNumId="2">
    <w:nsid w:val="2FA03C8A"/>
    <w:multiLevelType w:val="hybridMultilevel"/>
    <w:tmpl w:val="70A62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45C0CBB"/>
    <w:multiLevelType w:val="hybridMultilevel"/>
    <w:tmpl w:val="30CA0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86A27E6"/>
    <w:multiLevelType w:val="hybridMultilevel"/>
    <w:tmpl w:val="A7C23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E997125"/>
    <w:multiLevelType w:val="multilevel"/>
    <w:tmpl w:val="801C4886"/>
    <w:styleLink w:val="ECBullets"/>
    <w:lvl w:ilvl="0">
      <w:start w:val="1"/>
      <w:numFmt w:val="bullet"/>
      <w:pStyle w:val="Bulletspaced"/>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6">
    <w:nsid w:val="64931B40"/>
    <w:multiLevelType w:val="multilevel"/>
    <w:tmpl w:val="1E1EB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8C52BB8"/>
    <w:multiLevelType w:val="hybridMultilevel"/>
    <w:tmpl w:val="F168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ED"/>
    <w:rsid w:val="00015932"/>
    <w:rsid w:val="00025CE3"/>
    <w:rsid w:val="000513E4"/>
    <w:rsid w:val="00077B24"/>
    <w:rsid w:val="00136359"/>
    <w:rsid w:val="00136498"/>
    <w:rsid w:val="00172DDA"/>
    <w:rsid w:val="001E520A"/>
    <w:rsid w:val="00201851"/>
    <w:rsid w:val="00217D87"/>
    <w:rsid w:val="002955B6"/>
    <w:rsid w:val="002D1E89"/>
    <w:rsid w:val="002F3210"/>
    <w:rsid w:val="002F45A7"/>
    <w:rsid w:val="003070BC"/>
    <w:rsid w:val="00343796"/>
    <w:rsid w:val="003559DB"/>
    <w:rsid w:val="0036027B"/>
    <w:rsid w:val="003B4574"/>
    <w:rsid w:val="004D635D"/>
    <w:rsid w:val="004D739E"/>
    <w:rsid w:val="00567989"/>
    <w:rsid w:val="005931A6"/>
    <w:rsid w:val="00596A0B"/>
    <w:rsid w:val="005C0468"/>
    <w:rsid w:val="00624BB5"/>
    <w:rsid w:val="00627BD0"/>
    <w:rsid w:val="0064268C"/>
    <w:rsid w:val="00646B3D"/>
    <w:rsid w:val="006764D3"/>
    <w:rsid w:val="006868FC"/>
    <w:rsid w:val="006A0E9E"/>
    <w:rsid w:val="006B0D49"/>
    <w:rsid w:val="006B612A"/>
    <w:rsid w:val="006C025A"/>
    <w:rsid w:val="00731079"/>
    <w:rsid w:val="007801C6"/>
    <w:rsid w:val="007A0EA6"/>
    <w:rsid w:val="007B00B4"/>
    <w:rsid w:val="007D4B2E"/>
    <w:rsid w:val="008044F4"/>
    <w:rsid w:val="0081331C"/>
    <w:rsid w:val="00835012"/>
    <w:rsid w:val="008A4AA8"/>
    <w:rsid w:val="008E67F4"/>
    <w:rsid w:val="009076C9"/>
    <w:rsid w:val="00930799"/>
    <w:rsid w:val="00953BCC"/>
    <w:rsid w:val="00957837"/>
    <w:rsid w:val="00975559"/>
    <w:rsid w:val="009B2DA0"/>
    <w:rsid w:val="009D0B6B"/>
    <w:rsid w:val="00B31F64"/>
    <w:rsid w:val="00BB190E"/>
    <w:rsid w:val="00BF1B67"/>
    <w:rsid w:val="00C461BD"/>
    <w:rsid w:val="00C63B1C"/>
    <w:rsid w:val="00CC7A16"/>
    <w:rsid w:val="00D249E4"/>
    <w:rsid w:val="00D44914"/>
    <w:rsid w:val="00DF5C7C"/>
    <w:rsid w:val="00E25B48"/>
    <w:rsid w:val="00EA4BCB"/>
    <w:rsid w:val="00F67AE2"/>
    <w:rsid w:val="00F801A7"/>
    <w:rsid w:val="00F95925"/>
    <w:rsid w:val="00FC2D69"/>
    <w:rsid w:val="00FE5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ED"/>
    <w:pPr>
      <w:spacing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C63B1C"/>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5DED"/>
    <w:rPr>
      <w:color w:val="0000FF"/>
      <w:u w:val="single"/>
    </w:rPr>
  </w:style>
  <w:style w:type="paragraph" w:styleId="Header">
    <w:name w:val="header"/>
    <w:basedOn w:val="Normal"/>
    <w:link w:val="HeaderChar"/>
    <w:uiPriority w:val="99"/>
    <w:semiHidden/>
    <w:unhideWhenUsed/>
    <w:rsid w:val="00FE5DED"/>
    <w:pPr>
      <w:tabs>
        <w:tab w:val="center" w:pos="4153"/>
        <w:tab w:val="right" w:pos="8306"/>
      </w:tabs>
    </w:pPr>
  </w:style>
  <w:style w:type="character" w:customStyle="1" w:styleId="HeaderChar">
    <w:name w:val="Header Char"/>
    <w:basedOn w:val="DefaultParagraphFont"/>
    <w:link w:val="Header"/>
    <w:uiPriority w:val="99"/>
    <w:semiHidden/>
    <w:rsid w:val="00FE5DED"/>
    <w:rPr>
      <w:rFonts w:ascii="Times New Roman" w:eastAsia="Times New Roman" w:hAnsi="Times New Roman" w:cs="Times New Roman"/>
      <w:sz w:val="20"/>
      <w:szCs w:val="20"/>
    </w:rPr>
  </w:style>
  <w:style w:type="paragraph" w:styleId="NormalWeb">
    <w:name w:val="Normal (Web)"/>
    <w:basedOn w:val="Normal"/>
    <w:uiPriority w:val="99"/>
    <w:unhideWhenUsed/>
    <w:rsid w:val="00F67AE2"/>
    <w:pPr>
      <w:spacing w:before="100" w:beforeAutospacing="1" w:after="100" w:afterAutospacing="1"/>
    </w:pPr>
    <w:rPr>
      <w:rFonts w:eastAsiaTheme="minorHAnsi"/>
      <w:sz w:val="24"/>
      <w:szCs w:val="24"/>
      <w:lang w:eastAsia="en-GB"/>
    </w:rPr>
  </w:style>
  <w:style w:type="character" w:customStyle="1" w:styleId="UnresolvedMention">
    <w:name w:val="Unresolved Mention"/>
    <w:basedOn w:val="DefaultParagraphFont"/>
    <w:uiPriority w:val="99"/>
    <w:semiHidden/>
    <w:unhideWhenUsed/>
    <w:rsid w:val="00F95925"/>
    <w:rPr>
      <w:color w:val="605E5C"/>
      <w:shd w:val="clear" w:color="auto" w:fill="E1DFDD"/>
    </w:rPr>
  </w:style>
  <w:style w:type="character" w:styleId="FollowedHyperlink">
    <w:name w:val="FollowedHyperlink"/>
    <w:basedOn w:val="DefaultParagraphFont"/>
    <w:uiPriority w:val="99"/>
    <w:semiHidden/>
    <w:unhideWhenUsed/>
    <w:rsid w:val="00C63B1C"/>
    <w:rPr>
      <w:color w:val="954F72" w:themeColor="followedHyperlink"/>
      <w:u w:val="single"/>
    </w:rPr>
  </w:style>
  <w:style w:type="character" w:customStyle="1" w:styleId="Heading3Char">
    <w:name w:val="Heading 3 Char"/>
    <w:basedOn w:val="DefaultParagraphFont"/>
    <w:link w:val="Heading3"/>
    <w:uiPriority w:val="9"/>
    <w:rsid w:val="00C63B1C"/>
    <w:rPr>
      <w:rFonts w:ascii="Times New Roman" w:eastAsia="Times New Roman" w:hAnsi="Times New Roman" w:cs="Times New Roman"/>
      <w:b/>
      <w:bCs/>
      <w:sz w:val="27"/>
      <w:szCs w:val="27"/>
      <w:lang w:eastAsia="en-GB"/>
    </w:rPr>
  </w:style>
  <w:style w:type="paragraph" w:styleId="ListParagraph">
    <w:name w:val="List Paragraph"/>
    <w:basedOn w:val="Normal"/>
    <w:uiPriority w:val="44"/>
    <w:qFormat/>
    <w:rsid w:val="00D44914"/>
    <w:pPr>
      <w:spacing w:after="160" w:line="25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7B00B4"/>
    <w:rPr>
      <w:b/>
      <w:bCs/>
    </w:rPr>
  </w:style>
  <w:style w:type="paragraph" w:customStyle="1" w:styleId="Body">
    <w:name w:val="Body"/>
    <w:basedOn w:val="Normal"/>
    <w:uiPriority w:val="6"/>
    <w:qFormat/>
    <w:rsid w:val="005931A6"/>
    <w:pPr>
      <w:spacing w:before="240" w:after="240" w:line="288" w:lineRule="exact"/>
    </w:pPr>
    <w:rPr>
      <w:rFonts w:ascii="Arial" w:eastAsiaTheme="minorHAnsi" w:hAnsi="Arial" w:cstheme="minorBidi"/>
      <w:color w:val="000000" w:themeColor="text1"/>
      <w:sz w:val="24"/>
      <w:szCs w:val="24"/>
    </w:rPr>
  </w:style>
  <w:style w:type="paragraph" w:customStyle="1" w:styleId="C-head">
    <w:name w:val="C-head"/>
    <w:basedOn w:val="Normal"/>
    <w:next w:val="Body"/>
    <w:uiPriority w:val="5"/>
    <w:qFormat/>
    <w:rsid w:val="005931A6"/>
    <w:pPr>
      <w:spacing w:after="240" w:line="320" w:lineRule="exact"/>
      <w:outlineLvl w:val="3"/>
    </w:pPr>
    <w:rPr>
      <w:rFonts w:ascii="Arial" w:eastAsiaTheme="minorHAnsi" w:hAnsi="Arial" w:cstheme="minorBidi"/>
      <w:b/>
      <w:color w:val="000000" w:themeColor="text1"/>
      <w:sz w:val="24"/>
      <w:szCs w:val="24"/>
    </w:rPr>
  </w:style>
  <w:style w:type="paragraph" w:customStyle="1" w:styleId="Bulletspaced">
    <w:name w:val="Bullet spaced"/>
    <w:basedOn w:val="Body"/>
    <w:uiPriority w:val="10"/>
    <w:qFormat/>
    <w:rsid w:val="005931A6"/>
    <w:pPr>
      <w:numPr>
        <w:numId w:val="5"/>
      </w:numPr>
    </w:pPr>
  </w:style>
  <w:style w:type="paragraph" w:customStyle="1" w:styleId="Numberedbody">
    <w:name w:val="Numbered body"/>
    <w:basedOn w:val="Body"/>
    <w:uiPriority w:val="6"/>
    <w:qFormat/>
    <w:rsid w:val="005931A6"/>
    <w:pPr>
      <w:numPr>
        <w:numId w:val="7"/>
      </w:numPr>
    </w:pPr>
    <w:rPr>
      <w:noProof/>
    </w:rPr>
  </w:style>
  <w:style w:type="numbering" w:customStyle="1" w:styleId="ECBullets">
    <w:name w:val="EC Bullets"/>
    <w:uiPriority w:val="99"/>
    <w:rsid w:val="005931A6"/>
    <w:pPr>
      <w:numPr>
        <w:numId w:val="5"/>
      </w:numPr>
    </w:pPr>
  </w:style>
  <w:style w:type="numbering" w:customStyle="1" w:styleId="ECNumbered">
    <w:name w:val="EC Numbered"/>
    <w:uiPriority w:val="99"/>
    <w:rsid w:val="005931A6"/>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ED"/>
    <w:pPr>
      <w:spacing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C63B1C"/>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5DED"/>
    <w:rPr>
      <w:color w:val="0000FF"/>
      <w:u w:val="single"/>
    </w:rPr>
  </w:style>
  <w:style w:type="paragraph" w:styleId="Header">
    <w:name w:val="header"/>
    <w:basedOn w:val="Normal"/>
    <w:link w:val="HeaderChar"/>
    <w:uiPriority w:val="99"/>
    <w:semiHidden/>
    <w:unhideWhenUsed/>
    <w:rsid w:val="00FE5DED"/>
    <w:pPr>
      <w:tabs>
        <w:tab w:val="center" w:pos="4153"/>
        <w:tab w:val="right" w:pos="8306"/>
      </w:tabs>
    </w:pPr>
  </w:style>
  <w:style w:type="character" w:customStyle="1" w:styleId="HeaderChar">
    <w:name w:val="Header Char"/>
    <w:basedOn w:val="DefaultParagraphFont"/>
    <w:link w:val="Header"/>
    <w:uiPriority w:val="99"/>
    <w:semiHidden/>
    <w:rsid w:val="00FE5DED"/>
    <w:rPr>
      <w:rFonts w:ascii="Times New Roman" w:eastAsia="Times New Roman" w:hAnsi="Times New Roman" w:cs="Times New Roman"/>
      <w:sz w:val="20"/>
      <w:szCs w:val="20"/>
    </w:rPr>
  </w:style>
  <w:style w:type="paragraph" w:styleId="NormalWeb">
    <w:name w:val="Normal (Web)"/>
    <w:basedOn w:val="Normal"/>
    <w:uiPriority w:val="99"/>
    <w:unhideWhenUsed/>
    <w:rsid w:val="00F67AE2"/>
    <w:pPr>
      <w:spacing w:before="100" w:beforeAutospacing="1" w:after="100" w:afterAutospacing="1"/>
    </w:pPr>
    <w:rPr>
      <w:rFonts w:eastAsiaTheme="minorHAnsi"/>
      <w:sz w:val="24"/>
      <w:szCs w:val="24"/>
      <w:lang w:eastAsia="en-GB"/>
    </w:rPr>
  </w:style>
  <w:style w:type="character" w:customStyle="1" w:styleId="UnresolvedMention">
    <w:name w:val="Unresolved Mention"/>
    <w:basedOn w:val="DefaultParagraphFont"/>
    <w:uiPriority w:val="99"/>
    <w:semiHidden/>
    <w:unhideWhenUsed/>
    <w:rsid w:val="00F95925"/>
    <w:rPr>
      <w:color w:val="605E5C"/>
      <w:shd w:val="clear" w:color="auto" w:fill="E1DFDD"/>
    </w:rPr>
  </w:style>
  <w:style w:type="character" w:styleId="FollowedHyperlink">
    <w:name w:val="FollowedHyperlink"/>
    <w:basedOn w:val="DefaultParagraphFont"/>
    <w:uiPriority w:val="99"/>
    <w:semiHidden/>
    <w:unhideWhenUsed/>
    <w:rsid w:val="00C63B1C"/>
    <w:rPr>
      <w:color w:val="954F72" w:themeColor="followedHyperlink"/>
      <w:u w:val="single"/>
    </w:rPr>
  </w:style>
  <w:style w:type="character" w:customStyle="1" w:styleId="Heading3Char">
    <w:name w:val="Heading 3 Char"/>
    <w:basedOn w:val="DefaultParagraphFont"/>
    <w:link w:val="Heading3"/>
    <w:uiPriority w:val="9"/>
    <w:rsid w:val="00C63B1C"/>
    <w:rPr>
      <w:rFonts w:ascii="Times New Roman" w:eastAsia="Times New Roman" w:hAnsi="Times New Roman" w:cs="Times New Roman"/>
      <w:b/>
      <w:bCs/>
      <w:sz w:val="27"/>
      <w:szCs w:val="27"/>
      <w:lang w:eastAsia="en-GB"/>
    </w:rPr>
  </w:style>
  <w:style w:type="paragraph" w:styleId="ListParagraph">
    <w:name w:val="List Paragraph"/>
    <w:basedOn w:val="Normal"/>
    <w:uiPriority w:val="44"/>
    <w:qFormat/>
    <w:rsid w:val="00D44914"/>
    <w:pPr>
      <w:spacing w:after="160" w:line="25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7B00B4"/>
    <w:rPr>
      <w:b/>
      <w:bCs/>
    </w:rPr>
  </w:style>
  <w:style w:type="paragraph" w:customStyle="1" w:styleId="Body">
    <w:name w:val="Body"/>
    <w:basedOn w:val="Normal"/>
    <w:uiPriority w:val="6"/>
    <w:qFormat/>
    <w:rsid w:val="005931A6"/>
    <w:pPr>
      <w:spacing w:before="240" w:after="240" w:line="288" w:lineRule="exact"/>
    </w:pPr>
    <w:rPr>
      <w:rFonts w:ascii="Arial" w:eastAsiaTheme="minorHAnsi" w:hAnsi="Arial" w:cstheme="minorBidi"/>
      <w:color w:val="000000" w:themeColor="text1"/>
      <w:sz w:val="24"/>
      <w:szCs w:val="24"/>
    </w:rPr>
  </w:style>
  <w:style w:type="paragraph" w:customStyle="1" w:styleId="C-head">
    <w:name w:val="C-head"/>
    <w:basedOn w:val="Normal"/>
    <w:next w:val="Body"/>
    <w:uiPriority w:val="5"/>
    <w:qFormat/>
    <w:rsid w:val="005931A6"/>
    <w:pPr>
      <w:spacing w:after="240" w:line="320" w:lineRule="exact"/>
      <w:outlineLvl w:val="3"/>
    </w:pPr>
    <w:rPr>
      <w:rFonts w:ascii="Arial" w:eastAsiaTheme="minorHAnsi" w:hAnsi="Arial" w:cstheme="minorBidi"/>
      <w:b/>
      <w:color w:val="000000" w:themeColor="text1"/>
      <w:sz w:val="24"/>
      <w:szCs w:val="24"/>
    </w:rPr>
  </w:style>
  <w:style w:type="paragraph" w:customStyle="1" w:styleId="Bulletspaced">
    <w:name w:val="Bullet spaced"/>
    <w:basedOn w:val="Body"/>
    <w:uiPriority w:val="10"/>
    <w:qFormat/>
    <w:rsid w:val="005931A6"/>
    <w:pPr>
      <w:numPr>
        <w:numId w:val="5"/>
      </w:numPr>
    </w:pPr>
  </w:style>
  <w:style w:type="paragraph" w:customStyle="1" w:styleId="Numberedbody">
    <w:name w:val="Numbered body"/>
    <w:basedOn w:val="Body"/>
    <w:uiPriority w:val="6"/>
    <w:qFormat/>
    <w:rsid w:val="005931A6"/>
    <w:pPr>
      <w:numPr>
        <w:numId w:val="7"/>
      </w:numPr>
    </w:pPr>
    <w:rPr>
      <w:noProof/>
    </w:rPr>
  </w:style>
  <w:style w:type="numbering" w:customStyle="1" w:styleId="ECBullets">
    <w:name w:val="EC Bullets"/>
    <w:uiPriority w:val="99"/>
    <w:rsid w:val="005931A6"/>
    <w:pPr>
      <w:numPr>
        <w:numId w:val="5"/>
      </w:numPr>
    </w:pPr>
  </w:style>
  <w:style w:type="numbering" w:customStyle="1" w:styleId="ECNumbered">
    <w:name w:val="EC Numbered"/>
    <w:uiPriority w:val="99"/>
    <w:rsid w:val="005931A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410">
      <w:bodyDiv w:val="1"/>
      <w:marLeft w:val="0"/>
      <w:marRight w:val="0"/>
      <w:marTop w:val="0"/>
      <w:marBottom w:val="0"/>
      <w:divBdr>
        <w:top w:val="none" w:sz="0" w:space="0" w:color="auto"/>
        <w:left w:val="none" w:sz="0" w:space="0" w:color="auto"/>
        <w:bottom w:val="none" w:sz="0" w:space="0" w:color="auto"/>
        <w:right w:val="none" w:sz="0" w:space="0" w:color="auto"/>
      </w:divBdr>
    </w:div>
    <w:div w:id="183177240">
      <w:bodyDiv w:val="1"/>
      <w:marLeft w:val="0"/>
      <w:marRight w:val="0"/>
      <w:marTop w:val="0"/>
      <w:marBottom w:val="0"/>
      <w:divBdr>
        <w:top w:val="none" w:sz="0" w:space="0" w:color="auto"/>
        <w:left w:val="none" w:sz="0" w:space="0" w:color="auto"/>
        <w:bottom w:val="none" w:sz="0" w:space="0" w:color="auto"/>
        <w:right w:val="none" w:sz="0" w:space="0" w:color="auto"/>
      </w:divBdr>
    </w:div>
    <w:div w:id="589504528">
      <w:bodyDiv w:val="1"/>
      <w:marLeft w:val="0"/>
      <w:marRight w:val="0"/>
      <w:marTop w:val="0"/>
      <w:marBottom w:val="0"/>
      <w:divBdr>
        <w:top w:val="none" w:sz="0" w:space="0" w:color="auto"/>
        <w:left w:val="none" w:sz="0" w:space="0" w:color="auto"/>
        <w:bottom w:val="none" w:sz="0" w:space="0" w:color="auto"/>
        <w:right w:val="none" w:sz="0" w:space="0" w:color="auto"/>
      </w:divBdr>
    </w:div>
    <w:div w:id="858006350">
      <w:bodyDiv w:val="1"/>
      <w:marLeft w:val="0"/>
      <w:marRight w:val="0"/>
      <w:marTop w:val="0"/>
      <w:marBottom w:val="0"/>
      <w:divBdr>
        <w:top w:val="none" w:sz="0" w:space="0" w:color="auto"/>
        <w:left w:val="none" w:sz="0" w:space="0" w:color="auto"/>
        <w:bottom w:val="none" w:sz="0" w:space="0" w:color="auto"/>
        <w:right w:val="none" w:sz="0" w:space="0" w:color="auto"/>
      </w:divBdr>
    </w:div>
    <w:div w:id="1125926565">
      <w:bodyDiv w:val="1"/>
      <w:marLeft w:val="0"/>
      <w:marRight w:val="0"/>
      <w:marTop w:val="0"/>
      <w:marBottom w:val="0"/>
      <w:divBdr>
        <w:top w:val="none" w:sz="0" w:space="0" w:color="auto"/>
        <w:left w:val="none" w:sz="0" w:space="0" w:color="auto"/>
        <w:bottom w:val="none" w:sz="0" w:space="0" w:color="auto"/>
        <w:right w:val="none" w:sz="0" w:space="0" w:color="auto"/>
      </w:divBdr>
    </w:div>
    <w:div w:id="1145850213">
      <w:bodyDiv w:val="1"/>
      <w:marLeft w:val="0"/>
      <w:marRight w:val="0"/>
      <w:marTop w:val="0"/>
      <w:marBottom w:val="0"/>
      <w:divBdr>
        <w:top w:val="none" w:sz="0" w:space="0" w:color="auto"/>
        <w:left w:val="none" w:sz="0" w:space="0" w:color="auto"/>
        <w:bottom w:val="none" w:sz="0" w:space="0" w:color="auto"/>
        <w:right w:val="none" w:sz="0" w:space="0" w:color="auto"/>
      </w:divBdr>
    </w:div>
    <w:div w:id="167761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hcliffe.gov.uk/elections/" TargetMode="External"/><Relationship Id="rId13" Type="http://schemas.openxmlformats.org/officeDocument/2006/relationships/hyperlink" Target="https://www.facebook.com/rushcliffeborough/" TargetMode="External"/><Relationship Id="rId3" Type="http://schemas.microsoft.com/office/2007/relationships/stylesWithEffects" Target="stylesWithEffects.xml"/><Relationship Id="rId7" Type="http://schemas.openxmlformats.org/officeDocument/2006/relationships/hyperlink" Target="http://www.gov.uk/register-to-vote" TargetMode="External"/><Relationship Id="rId12" Type="http://schemas.openxmlformats.org/officeDocument/2006/relationships/hyperlink" Target="https://twitter.com/rushclif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lectoralcommission.org.uk/i-am-a/vo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dia@rushcliffe.gov.uk" TargetMode="External"/><Relationship Id="rId4" Type="http://schemas.openxmlformats.org/officeDocument/2006/relationships/settings" Target="settings.xml"/><Relationship Id="rId9" Type="http://schemas.openxmlformats.org/officeDocument/2006/relationships/hyperlink" Target="mailto:elections@rushcliffe.gov.uk" TargetMode="External"/><Relationship Id="rId14" Type="http://schemas.openxmlformats.org/officeDocument/2006/relationships/hyperlink" Target="http://www.rushclif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Rowe</dc:creator>
  <cp:lastModifiedBy>HP</cp:lastModifiedBy>
  <cp:revision>2</cp:revision>
  <dcterms:created xsi:type="dcterms:W3CDTF">2021-01-20T15:50:00Z</dcterms:created>
  <dcterms:modified xsi:type="dcterms:W3CDTF">2021-01-20T15:50:00Z</dcterms:modified>
</cp:coreProperties>
</file>