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24424B" w:rsidRPr="0012426E" w14:paraId="299941CE" w14:textId="77777777" w:rsidTr="00904C80">
        <w:tc>
          <w:tcPr>
            <w:tcW w:w="6345" w:type="dxa"/>
            <w:shd w:val="clear" w:color="auto" w:fill="auto"/>
          </w:tcPr>
          <w:p w14:paraId="029676F5" w14:textId="77777777" w:rsidR="0024424B" w:rsidRPr="0012426E" w:rsidRDefault="0024424B" w:rsidP="00904C80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Cs w:val="20"/>
              </w:rPr>
            </w:pPr>
            <w:bookmarkStart w:id="0" w:name="_GoBack"/>
            <w:bookmarkEnd w:id="0"/>
            <w:r w:rsidRPr="0012426E">
              <w:rPr>
                <w:rFonts w:ascii="Arial" w:eastAsia="Times New Roman" w:hAnsi="Arial" w:cs="Arial"/>
                <w:b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F870302" wp14:editId="498B21D8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15E5750" w14:textId="77777777" w:rsidR="0024424B" w:rsidRPr="0012426E" w:rsidRDefault="0024424B" w:rsidP="00904C80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Arial Rounded MT Bold" w:eastAsia="Times New Roman" w:hAnsi="Arial Rounded MT Bold" w:cs="Arial"/>
                <w:sz w:val="70"/>
                <w:szCs w:val="70"/>
              </w:rPr>
            </w:pPr>
          </w:p>
          <w:p w14:paraId="7B488EBF" w14:textId="77777777" w:rsidR="0024424B" w:rsidRPr="0012426E" w:rsidRDefault="0024424B" w:rsidP="00904C80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Arial Rounded MT Bold" w:eastAsia="Times New Roman" w:hAnsi="Arial Rounded MT Bold" w:cs="Arial"/>
                <w:sz w:val="70"/>
                <w:szCs w:val="70"/>
              </w:rPr>
            </w:pPr>
            <w:r w:rsidRPr="0012426E">
              <w:rPr>
                <w:rFonts w:ascii="Arial Rounded MT Bold" w:eastAsia="Times New Roman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777E3E98" w14:textId="77777777" w:rsidR="0024424B" w:rsidRPr="0012426E" w:rsidRDefault="0024424B" w:rsidP="0024424B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Cs w:val="20"/>
        </w:rPr>
      </w:pPr>
      <w:r w:rsidRPr="0012426E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9E2532" wp14:editId="4305E52D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00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4134475A" w14:textId="77777777" w:rsidR="0024424B" w:rsidRPr="0012426E" w:rsidRDefault="0024424B" w:rsidP="0024424B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426E">
        <w:rPr>
          <w:rFonts w:ascii="Arial" w:eastAsia="Times New Roman" w:hAnsi="Arial" w:cs="Arial"/>
          <w:b/>
          <w:sz w:val="24"/>
          <w:szCs w:val="24"/>
        </w:rPr>
        <w:t>FOR IMMEDIATE RELEASE</w:t>
      </w:r>
      <w:r w:rsidRPr="0012426E">
        <w:rPr>
          <w:rFonts w:ascii="Arial" w:eastAsia="Times New Roman" w:hAnsi="Arial" w:cs="Arial"/>
          <w:b/>
          <w:sz w:val="24"/>
          <w:szCs w:val="24"/>
        </w:rPr>
        <w:tab/>
      </w:r>
      <w:r w:rsidRPr="0012426E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Pr="0012426E">
        <w:rPr>
          <w:rFonts w:ascii="Arial" w:eastAsia="Times New Roman" w:hAnsi="Arial" w:cs="Arial"/>
          <w:b/>
          <w:sz w:val="24"/>
          <w:szCs w:val="24"/>
        </w:rPr>
        <w:tab/>
      </w:r>
      <w:r w:rsidRPr="0012426E">
        <w:rPr>
          <w:rFonts w:ascii="Arial" w:eastAsia="Times New Roman" w:hAnsi="Arial" w:cs="Arial"/>
          <w:b/>
          <w:sz w:val="24"/>
          <w:szCs w:val="24"/>
        </w:rPr>
        <w:tab/>
      </w:r>
      <w:r w:rsidRPr="0012426E">
        <w:rPr>
          <w:rFonts w:ascii="Arial" w:eastAsia="Times New Roman" w:hAnsi="Arial" w:cs="Arial"/>
          <w:b/>
          <w:sz w:val="24"/>
          <w:szCs w:val="24"/>
        </w:rPr>
        <w:tab/>
      </w:r>
      <w:r w:rsidRPr="0012426E">
        <w:rPr>
          <w:rFonts w:ascii="Arial" w:eastAsia="Times New Roman" w:hAnsi="Arial" w:cs="Arial"/>
          <w:b/>
          <w:sz w:val="24"/>
          <w:szCs w:val="24"/>
        </w:rPr>
        <w:tab/>
      </w:r>
      <w:r w:rsidRPr="0012426E">
        <w:rPr>
          <w:rFonts w:ascii="Arial" w:eastAsia="Times New Roman" w:hAnsi="Arial" w:cs="Arial"/>
          <w:b/>
          <w:sz w:val="20"/>
          <w:szCs w:val="20"/>
        </w:rPr>
        <w:t xml:space="preserve">REF </w:t>
      </w:r>
      <w:r w:rsidR="00262BDC">
        <w:rPr>
          <w:rFonts w:ascii="Arial" w:eastAsia="Times New Roman" w:hAnsi="Arial" w:cs="Arial"/>
          <w:b/>
          <w:sz w:val="24"/>
          <w:szCs w:val="24"/>
        </w:rPr>
        <w:t>FIREWORK</w:t>
      </w:r>
    </w:p>
    <w:p w14:paraId="0DA22489" w14:textId="042C0D2C" w:rsidR="0024424B" w:rsidRPr="0012426E" w:rsidRDefault="0024424B" w:rsidP="0024424B">
      <w:pPr>
        <w:widowControl w:val="0"/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3A679F">
        <w:rPr>
          <w:rFonts w:ascii="Arial" w:eastAsia="Times New Roman" w:hAnsi="Arial" w:cs="Arial"/>
          <w:b/>
          <w:sz w:val="24"/>
          <w:szCs w:val="24"/>
        </w:rPr>
        <w:t>8</w:t>
      </w:r>
      <w:r w:rsidRPr="0012426E">
        <w:rPr>
          <w:rFonts w:ascii="Arial" w:eastAsia="Times New Roman" w:hAnsi="Arial" w:cs="Arial"/>
          <w:b/>
          <w:sz w:val="24"/>
          <w:szCs w:val="24"/>
        </w:rPr>
        <w:t>.0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12426E">
        <w:rPr>
          <w:rFonts w:ascii="Arial" w:eastAsia="Times New Roman" w:hAnsi="Arial" w:cs="Arial"/>
          <w:b/>
          <w:sz w:val="24"/>
          <w:szCs w:val="24"/>
        </w:rPr>
        <w:t>.2</w:t>
      </w:r>
      <w:r>
        <w:rPr>
          <w:rFonts w:ascii="Arial" w:eastAsia="Times New Roman" w:hAnsi="Arial" w:cs="Arial"/>
          <w:b/>
          <w:sz w:val="24"/>
          <w:szCs w:val="24"/>
        </w:rPr>
        <w:t>1</w:t>
      </w:r>
    </w:p>
    <w:p w14:paraId="20605145" w14:textId="77777777" w:rsidR="0024424B" w:rsidRPr="0012426E" w:rsidRDefault="0024424B" w:rsidP="0024424B">
      <w:pPr>
        <w:widowControl w:val="0"/>
        <w:spacing w:after="0" w:line="276" w:lineRule="auto"/>
        <w:rPr>
          <w:rFonts w:ascii="Arial" w:eastAsia="Times New Roman" w:hAnsi="Arial" w:cs="Arial"/>
          <w:b/>
          <w:sz w:val="40"/>
          <w:szCs w:val="40"/>
        </w:rPr>
      </w:pPr>
    </w:p>
    <w:p w14:paraId="2A1A9212" w14:textId="77777777" w:rsidR="0024424B" w:rsidRDefault="0024424B" w:rsidP="002442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Council to discontinue use of </w:t>
      </w:r>
    </w:p>
    <w:p w14:paraId="58627363" w14:textId="77777777" w:rsidR="0024424B" w:rsidRPr="0012426E" w:rsidRDefault="0024424B" w:rsidP="002442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proofErr w:type="gramStart"/>
      <w:r>
        <w:rPr>
          <w:rFonts w:ascii="Arial" w:eastAsia="Times New Roman" w:hAnsi="Arial" w:cs="Arial"/>
          <w:b/>
          <w:bCs/>
          <w:sz w:val="40"/>
          <w:szCs w:val="40"/>
        </w:rPr>
        <w:t>loud</w:t>
      </w:r>
      <w:proofErr w:type="gramEnd"/>
      <w:r>
        <w:rPr>
          <w:rFonts w:ascii="Arial" w:eastAsia="Times New Roman" w:hAnsi="Arial" w:cs="Arial"/>
          <w:b/>
          <w:bCs/>
          <w:sz w:val="40"/>
          <w:szCs w:val="40"/>
        </w:rPr>
        <w:t xml:space="preserve"> fireworks at events</w:t>
      </w:r>
    </w:p>
    <w:p w14:paraId="53F1754E" w14:textId="77777777" w:rsidR="0024424B" w:rsidRPr="0012426E" w:rsidRDefault="0024424B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2E1117" w14:textId="37B479CA" w:rsidR="0024424B" w:rsidRDefault="0024424B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426E">
        <w:rPr>
          <w:rFonts w:ascii="Arial" w:eastAsia="Times New Roman" w:hAnsi="Arial" w:cs="Arial"/>
          <w:sz w:val="24"/>
          <w:szCs w:val="24"/>
        </w:rPr>
        <w:t>Rushcliffe</w:t>
      </w:r>
      <w:r>
        <w:rPr>
          <w:rFonts w:ascii="Arial" w:eastAsia="Times New Roman" w:hAnsi="Arial" w:cs="Arial"/>
          <w:sz w:val="24"/>
          <w:szCs w:val="24"/>
        </w:rPr>
        <w:t xml:space="preserve"> Borough Council’s Cabinet </w:t>
      </w:r>
      <w:r w:rsidR="00D35162">
        <w:rPr>
          <w:rFonts w:ascii="Arial" w:eastAsia="Times New Roman" w:hAnsi="Arial" w:cs="Arial"/>
          <w:sz w:val="24"/>
          <w:szCs w:val="24"/>
        </w:rPr>
        <w:t xml:space="preserve">has agreed a recommendation </w:t>
      </w:r>
      <w:r>
        <w:rPr>
          <w:rFonts w:ascii="Arial" w:eastAsia="Times New Roman" w:hAnsi="Arial" w:cs="Arial"/>
          <w:sz w:val="24"/>
          <w:szCs w:val="24"/>
        </w:rPr>
        <w:t xml:space="preserve">to discontinue </w:t>
      </w: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use of loud fireworks at </w:t>
      </w:r>
      <w:r w:rsidR="00BF0C1E">
        <w:rPr>
          <w:rFonts w:ascii="Arial" w:eastAsia="Times New Roman" w:hAnsi="Arial" w:cs="Arial"/>
          <w:sz w:val="24"/>
          <w:szCs w:val="24"/>
        </w:rPr>
        <w:t>its</w:t>
      </w:r>
      <w:r>
        <w:rPr>
          <w:rFonts w:ascii="Arial" w:eastAsia="Times New Roman" w:hAnsi="Arial" w:cs="Arial"/>
          <w:sz w:val="24"/>
          <w:szCs w:val="24"/>
        </w:rPr>
        <w:t xml:space="preserve"> events. </w:t>
      </w:r>
    </w:p>
    <w:p w14:paraId="0F52A4CE" w14:textId="77777777" w:rsidR="0024424B" w:rsidRDefault="0024424B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8939A4" w14:textId="23C78134" w:rsidR="005D7C6A" w:rsidRDefault="0024424B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</w:t>
      </w:r>
      <w:r w:rsidR="00D35162">
        <w:rPr>
          <w:rFonts w:ascii="Arial" w:eastAsia="Times New Roman" w:hAnsi="Arial" w:cs="Arial"/>
          <w:sz w:val="24"/>
          <w:szCs w:val="24"/>
        </w:rPr>
        <w:t>decided</w:t>
      </w:r>
      <w:r>
        <w:rPr>
          <w:rFonts w:ascii="Arial" w:eastAsia="Times New Roman" w:hAnsi="Arial" w:cs="Arial"/>
          <w:sz w:val="24"/>
          <w:szCs w:val="24"/>
        </w:rPr>
        <w:t xml:space="preserve"> at the </w:t>
      </w:r>
      <w:r w:rsidR="00BF0C1E">
        <w:rPr>
          <w:rFonts w:ascii="Arial" w:eastAsia="Times New Roman" w:hAnsi="Arial" w:cs="Arial"/>
          <w:sz w:val="24"/>
          <w:szCs w:val="24"/>
        </w:rPr>
        <w:t xml:space="preserve">authority’s </w:t>
      </w:r>
      <w:r>
        <w:rPr>
          <w:rFonts w:ascii="Arial" w:eastAsia="Times New Roman" w:hAnsi="Arial" w:cs="Arial"/>
          <w:sz w:val="24"/>
          <w:szCs w:val="24"/>
        </w:rPr>
        <w:t>Cabinet meeting on March 9 that all future events will look to replace</w:t>
      </w:r>
      <w:r w:rsidR="00BF0C1E">
        <w:rPr>
          <w:rFonts w:ascii="Arial" w:eastAsia="Times New Roman" w:hAnsi="Arial" w:cs="Arial"/>
          <w:sz w:val="24"/>
          <w:szCs w:val="24"/>
        </w:rPr>
        <w:t xml:space="preserve"> the celebrations </w:t>
      </w:r>
      <w:r>
        <w:rPr>
          <w:rFonts w:ascii="Arial" w:eastAsia="Times New Roman" w:hAnsi="Arial" w:cs="Arial"/>
          <w:sz w:val="24"/>
          <w:szCs w:val="24"/>
        </w:rPr>
        <w:t xml:space="preserve">with quieter alternatives to </w:t>
      </w:r>
      <w:r w:rsidRPr="0024424B">
        <w:rPr>
          <w:rFonts w:ascii="Arial" w:eastAsia="Times New Roman" w:hAnsi="Arial" w:cs="Arial"/>
          <w:sz w:val="24"/>
          <w:szCs w:val="24"/>
        </w:rPr>
        <w:t>protect pets and residents with disabilities from the potential noise pollution</w:t>
      </w:r>
      <w:r>
        <w:rPr>
          <w:rFonts w:ascii="Arial" w:eastAsia="Times New Roman" w:hAnsi="Arial" w:cs="Arial"/>
          <w:sz w:val="24"/>
          <w:szCs w:val="24"/>
        </w:rPr>
        <w:t xml:space="preserve"> they can cause. </w:t>
      </w:r>
    </w:p>
    <w:p w14:paraId="5B753B5E" w14:textId="77777777" w:rsidR="0024424B" w:rsidRDefault="0024424B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73697A" w14:textId="1B5F4E2F" w:rsidR="0024424B" w:rsidRDefault="0024424B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Council is also set to encourage external event operators and households in the Borough to adopt a similar approach</w:t>
      </w:r>
      <w:r w:rsidR="005D7C6A">
        <w:rPr>
          <w:rFonts w:ascii="Arial" w:eastAsia="Times New Roman" w:hAnsi="Arial" w:cs="Arial"/>
          <w:sz w:val="24"/>
          <w:szCs w:val="24"/>
        </w:rPr>
        <w:t xml:space="preserve"> and is among the first local authorities to make such a decision. </w:t>
      </w:r>
    </w:p>
    <w:p w14:paraId="3247343F" w14:textId="70AC2030" w:rsidR="00BF0C1E" w:rsidRDefault="00BF0C1E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5BC056" w14:textId="79834533" w:rsidR="00BF0C1E" w:rsidRDefault="00BF0C1E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2FE7">
        <w:rPr>
          <w:rFonts w:ascii="Arial" w:eastAsia="Times New Roman" w:hAnsi="Arial" w:cs="Arial"/>
          <w:sz w:val="24"/>
          <w:szCs w:val="24"/>
        </w:rPr>
        <w:t>Lower noise fireworks</w:t>
      </w:r>
      <w:r w:rsidR="00B37B77">
        <w:rPr>
          <w:rFonts w:ascii="Arial" w:eastAsia="Times New Roman" w:hAnsi="Arial" w:cs="Arial"/>
          <w:sz w:val="24"/>
          <w:szCs w:val="24"/>
        </w:rPr>
        <w:t xml:space="preserve"> are an alternative for those looking to celebrate whilst also considering vulnerable members of their local community and are</w:t>
      </w:r>
      <w:r w:rsidRPr="00A12FE7">
        <w:rPr>
          <w:rFonts w:ascii="Arial" w:eastAsia="Times New Roman" w:hAnsi="Arial" w:cs="Arial"/>
          <w:sz w:val="24"/>
          <w:szCs w:val="24"/>
        </w:rPr>
        <w:t xml:space="preserve"> available from</w:t>
      </w:r>
      <w:r w:rsidR="00A12FE7">
        <w:rPr>
          <w:rFonts w:ascii="Arial" w:eastAsia="Times New Roman" w:hAnsi="Arial" w:cs="Arial"/>
          <w:sz w:val="24"/>
          <w:szCs w:val="24"/>
        </w:rPr>
        <w:t xml:space="preserve"> </w:t>
      </w:r>
      <w:r w:rsidR="005673C0">
        <w:rPr>
          <w:rFonts w:ascii="Arial" w:eastAsia="Times New Roman" w:hAnsi="Arial" w:cs="Arial"/>
          <w:sz w:val="24"/>
          <w:szCs w:val="24"/>
        </w:rPr>
        <w:t>retailers</w:t>
      </w:r>
      <w:r w:rsidRPr="00A12FE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A24F7A" w14:textId="77777777" w:rsidR="005D7C6A" w:rsidRDefault="005D7C6A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CFD336" w14:textId="05F822E5" w:rsidR="005D7C6A" w:rsidRDefault="005D7C6A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Those affected by loud fireworks can include those with sensory processing disorders, hearing conditions, </w:t>
      </w:r>
      <w:r w:rsidR="00BF0C1E">
        <w:rPr>
          <w:rFonts w:ascii="Arial" w:eastAsia="Times New Roman" w:hAnsi="Arial" w:cs="Arial"/>
          <w:sz w:val="24"/>
          <w:szCs w:val="24"/>
        </w:rPr>
        <w:t>post-traumatic</w:t>
      </w:r>
      <w:r>
        <w:rPr>
          <w:rFonts w:ascii="Arial" w:eastAsia="Times New Roman" w:hAnsi="Arial" w:cs="Arial"/>
          <w:sz w:val="24"/>
          <w:szCs w:val="24"/>
        </w:rPr>
        <w:t xml:space="preserve"> stress disorder and with respiratory conditions such as asthma, as well as pets, farm animals and wildlife. </w:t>
      </w:r>
    </w:p>
    <w:p w14:paraId="15E69AEF" w14:textId="77777777" w:rsidR="0024424B" w:rsidRDefault="0024424B" w:rsidP="002442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D26DE8" w14:textId="77777777" w:rsidR="005D7C6A" w:rsidRDefault="0024424B" w:rsidP="002442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The authority</w:t>
      </w:r>
      <w:r w:rsidRPr="001242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’s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Cabinet Portfolio Holder for Community and </w:t>
      </w:r>
      <w:r w:rsidR="00EB4C76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Environment </w:t>
      </w:r>
      <w:r w:rsidRPr="001242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Cllr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Abby Brennan</w:t>
      </w:r>
      <w:r w:rsidRPr="001242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said: "</w:t>
      </w:r>
      <w:r w:rsidR="005D7C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Whilst fireworks can be a fun and enjoyable way of marking special occasions for some, we also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understand </w:t>
      </w:r>
      <w:r w:rsidR="005D7C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louder fireworks can cause concerns for residents and their pets. </w:t>
      </w:r>
    </w:p>
    <w:p w14:paraId="05CF4822" w14:textId="77777777" w:rsidR="005D7C6A" w:rsidRDefault="005D7C6A" w:rsidP="002442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0EF493" w14:textId="77777777" w:rsidR="005D7C6A" w:rsidRDefault="005D7C6A" w:rsidP="002442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“By being one of the first Councils to make this decision across the UK, we hope that many other local authorities and organisations follow suit. </w:t>
      </w:r>
    </w:p>
    <w:p w14:paraId="64C99C64" w14:textId="77777777" w:rsidR="005D7C6A" w:rsidRDefault="005D7C6A" w:rsidP="002442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81A53C" w14:textId="77777777" w:rsidR="0024424B" w:rsidRDefault="0024424B" w:rsidP="002442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2426E"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</w:t>
      </w:r>
      <w:r w:rsidR="005D7C6A">
        <w:rPr>
          <w:rFonts w:ascii="Arial" w:eastAsia="Times New Roman" w:hAnsi="Arial" w:cs="Arial"/>
          <w:color w:val="000000" w:themeColor="text1"/>
          <w:sz w:val="24"/>
          <w:szCs w:val="24"/>
        </w:rPr>
        <w:t>would also encourage event operators in Rushcliffe to also look at possible alternatives at their events.”</w:t>
      </w:r>
    </w:p>
    <w:p w14:paraId="79ACC0C4" w14:textId="77777777" w:rsidR="0024424B" w:rsidRDefault="0024424B" w:rsidP="002442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36C1477" w14:textId="77777777" w:rsidR="0024424B" w:rsidRPr="0012426E" w:rsidRDefault="0024424B" w:rsidP="002442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59FD6A" w14:textId="77777777" w:rsidR="0024424B" w:rsidRPr="0012426E" w:rsidRDefault="0024424B" w:rsidP="002442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5B7970" w14:textId="77777777" w:rsidR="0024424B" w:rsidRPr="0012426E" w:rsidRDefault="0024424B" w:rsidP="002442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2426E">
        <w:rPr>
          <w:rFonts w:ascii="Arial" w:eastAsia="Times New Roman" w:hAnsi="Arial" w:cs="Arial"/>
          <w:b/>
          <w:sz w:val="24"/>
          <w:szCs w:val="20"/>
        </w:rPr>
        <w:t>- ENDS -</w:t>
      </w:r>
    </w:p>
    <w:p w14:paraId="5F4EA4CA" w14:textId="77777777" w:rsidR="0024424B" w:rsidRPr="0012426E" w:rsidRDefault="0024424B" w:rsidP="0024424B">
      <w:pPr>
        <w:spacing w:after="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6714B0D2" w14:textId="77777777" w:rsidR="0024424B" w:rsidRPr="0012426E" w:rsidRDefault="0024424B" w:rsidP="0024424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12426E">
        <w:rPr>
          <w:rFonts w:ascii="Arial" w:eastAsia="Times New Roman" w:hAnsi="Arial" w:cs="Arial"/>
          <w:b/>
          <w:sz w:val="24"/>
          <w:szCs w:val="24"/>
        </w:rPr>
        <w:t>NOTE TO EDITORS</w:t>
      </w:r>
    </w:p>
    <w:p w14:paraId="1FD06785" w14:textId="77777777" w:rsidR="0024424B" w:rsidRPr="0012426E" w:rsidRDefault="0024424B" w:rsidP="0024424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19201D21" w14:textId="77777777" w:rsidR="0024424B" w:rsidRPr="0012426E" w:rsidRDefault="0024424B" w:rsidP="0024424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12426E">
        <w:rPr>
          <w:rFonts w:ascii="Arial" w:eastAsia="Times New Roman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8" w:history="1">
        <w:r w:rsidRPr="0012426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media@rushcliffe.gov.uk</w:t>
        </w:r>
      </w:hyperlink>
    </w:p>
    <w:p w14:paraId="000A3D3B" w14:textId="77777777" w:rsidR="0024424B" w:rsidRPr="0012426E" w:rsidRDefault="0024424B" w:rsidP="0024424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2426E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23DBA36D" w14:textId="77777777" w:rsidR="0024424B" w:rsidRPr="0012426E" w:rsidRDefault="0024424B" w:rsidP="0024424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2426E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12426E">
        <w:rPr>
          <w:rFonts w:ascii="Arial" w:eastAsia="Times New Roman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9" w:history="1">
        <w:r w:rsidRPr="001242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@</w:t>
        </w:r>
        <w:proofErr w:type="spellStart"/>
        <w:r w:rsidRPr="001242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rushcliffe</w:t>
        </w:r>
        <w:proofErr w:type="spellEnd"/>
        <w:r w:rsidRPr="001242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on Twitter</w:t>
        </w:r>
      </w:hyperlink>
      <w:r w:rsidRPr="0012426E">
        <w:rPr>
          <w:rFonts w:ascii="Arial" w:eastAsia="Times New Roman" w:hAnsi="Arial" w:cs="Arial"/>
          <w:sz w:val="24"/>
          <w:szCs w:val="24"/>
        </w:rPr>
        <w:t xml:space="preserve"> or </w:t>
      </w:r>
      <w:hyperlink r:id="rId10" w:history="1">
        <w:r w:rsidRPr="001242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Rushcliffe on Facebook</w:t>
        </w:r>
      </w:hyperlink>
      <w:r w:rsidRPr="0012426E">
        <w:rPr>
          <w:rFonts w:ascii="Arial" w:eastAsia="Times New Roman" w:hAnsi="Arial" w:cs="Arial"/>
          <w:sz w:val="24"/>
          <w:szCs w:val="24"/>
        </w:rPr>
        <w:t xml:space="preserve"> or go to </w:t>
      </w:r>
      <w:hyperlink r:id="rId11" w:history="1">
        <w:r w:rsidRPr="001242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the council's website</w:t>
        </w:r>
      </w:hyperlink>
      <w:r w:rsidRPr="0012426E">
        <w:rPr>
          <w:rFonts w:ascii="Arial" w:eastAsia="Times New Roman" w:hAnsi="Arial" w:cs="Arial"/>
          <w:sz w:val="24"/>
          <w:szCs w:val="24"/>
        </w:rPr>
        <w:t>.</w:t>
      </w:r>
    </w:p>
    <w:p w14:paraId="3C195FC5" w14:textId="77777777" w:rsidR="0024424B" w:rsidRPr="0012426E" w:rsidRDefault="0024424B" w:rsidP="0024424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47BE182" w14:textId="77777777" w:rsidR="00594CB2" w:rsidRDefault="00594CB2"/>
    <w:sectPr w:rsidR="00594CB2" w:rsidSect="0012426E">
      <w:headerReference w:type="default" r:id="rId12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BB104" w14:textId="77777777" w:rsidR="00B36D77" w:rsidRDefault="00B36D77" w:rsidP="00EB4C76">
      <w:pPr>
        <w:spacing w:after="0" w:line="240" w:lineRule="auto"/>
      </w:pPr>
      <w:r>
        <w:separator/>
      </w:r>
    </w:p>
  </w:endnote>
  <w:endnote w:type="continuationSeparator" w:id="0">
    <w:p w14:paraId="678C76B1" w14:textId="77777777" w:rsidR="00B36D77" w:rsidRDefault="00B36D77" w:rsidP="00EB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EBF2" w14:textId="77777777" w:rsidR="00B36D77" w:rsidRDefault="00B36D77" w:rsidP="00EB4C76">
      <w:pPr>
        <w:spacing w:after="0" w:line="240" w:lineRule="auto"/>
      </w:pPr>
      <w:r>
        <w:separator/>
      </w:r>
    </w:p>
  </w:footnote>
  <w:footnote w:type="continuationSeparator" w:id="0">
    <w:p w14:paraId="72324B56" w14:textId="77777777" w:rsidR="00B36D77" w:rsidRDefault="00B36D77" w:rsidP="00EB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4AB8" w14:textId="77777777" w:rsidR="00250723" w:rsidRDefault="00EB4C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11713F" wp14:editId="26326A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32346e39c20b6a7350c6dea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52C2B" w14:textId="77777777" w:rsidR="00250723" w:rsidRPr="00250723" w:rsidRDefault="00EB4C76" w:rsidP="0025072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5072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33CD74" id="_x0000_t202" coordsize="21600,21600" o:spt="202" path="m,l,21600r21600,l21600,xe">
              <v:stroke joinstyle="miter"/>
              <v:path gradientshapeok="t" o:connecttype="rect"/>
            </v:shapetype>
            <v:shape id="MSIPCM032346e39c20b6a7350c6dea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PHLqaRgDAAA2BgAADgAAAAAAAAAAAAAAAAAu&#10;AgAAZHJzL2Uyb0RvYy54bWxQSwECLQAUAAYACAAAACEASyIJ5twAAAAHAQAADwAAAAAAAAAAAAAA&#10;AAByBQAAZHJzL2Rvd25yZXYueG1sUEsFBgAAAAAEAAQA8wAAAHsGAAAAAA==&#10;" o:allowincell="f" filled="f" stroked="f" strokeweight=".5pt">
              <v:textbox inset=",0,,0">
                <w:txbxContent>
                  <w:p w:rsidR="00250723" w:rsidRPr="00250723" w:rsidRDefault="00EB4C76" w:rsidP="0025072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5072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DD"/>
    <w:rsid w:val="0024424B"/>
    <w:rsid w:val="00262BDC"/>
    <w:rsid w:val="002F681C"/>
    <w:rsid w:val="003A679F"/>
    <w:rsid w:val="003D206A"/>
    <w:rsid w:val="0055426A"/>
    <w:rsid w:val="005673C0"/>
    <w:rsid w:val="00594CB2"/>
    <w:rsid w:val="005D7C6A"/>
    <w:rsid w:val="005F4939"/>
    <w:rsid w:val="007D702A"/>
    <w:rsid w:val="00A12FE7"/>
    <w:rsid w:val="00B36D77"/>
    <w:rsid w:val="00B37B77"/>
    <w:rsid w:val="00BF0C1E"/>
    <w:rsid w:val="00D35162"/>
    <w:rsid w:val="00E45BDD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4B"/>
  </w:style>
  <w:style w:type="paragraph" w:styleId="ListParagraph">
    <w:name w:val="List Paragraph"/>
    <w:basedOn w:val="Normal"/>
    <w:uiPriority w:val="34"/>
    <w:qFormat/>
    <w:rsid w:val="002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4B"/>
  </w:style>
  <w:style w:type="paragraph" w:styleId="ListParagraph">
    <w:name w:val="List Paragraph"/>
    <w:basedOn w:val="Normal"/>
    <w:uiPriority w:val="34"/>
    <w:qFormat/>
    <w:rsid w:val="002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ushcliff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ushcliffe.gov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rushcliffeboroug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ushclif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2021-03-19T11:50:00Z</dcterms:created>
  <dcterms:modified xsi:type="dcterms:W3CDTF">2021-03-19T11:50:00Z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2021-03-18T15:56:44Z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b70cd0fd-3924-45b6-b81f-0ace6179b8cf</vt:lpwstr>
  </property>
  <property fmtid="{D5CDD505-2E9C-101B-9397-08002B2CF9AE}" pid="8" name="MSIP_Label_82605bbf-3f5a-4d11-995a-ab0e71eef3db_ContentBits">
    <vt:lpwstr>1</vt:lpwstr>
  </property>
</Properties>
</file>