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FE5DED" w14:paraId="3159B487" w14:textId="77777777" w:rsidTr="00FE5DED">
        <w:tc>
          <w:tcPr>
            <w:tcW w:w="6345" w:type="dxa"/>
            <w:hideMark/>
          </w:tcPr>
          <w:p w14:paraId="4D994599" w14:textId="77777777" w:rsidR="00FE5DED" w:rsidRDefault="00FE5DED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2D25723" wp14:editId="7A659D26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14:paraId="0C0FD25B" w14:textId="77777777"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5605A361" w14:textId="77777777"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596F7549" w14:textId="77777777"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4AA6EE" wp14:editId="75F2B021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E8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" strokecolor="#333" strokeweight="1.25pt"/>
            </w:pict>
          </mc:Fallback>
        </mc:AlternateContent>
      </w:r>
    </w:p>
    <w:p w14:paraId="23F34DFC" w14:textId="3A2BFB07"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</w:rPr>
        <w:t>REF.</w:t>
      </w:r>
      <w:r w:rsidR="00DD5B37">
        <w:rPr>
          <w:rFonts w:ascii="Arial" w:hAnsi="Arial" w:cs="Arial"/>
          <w:b/>
          <w:sz w:val="24"/>
        </w:rPr>
        <w:t>GRANT</w:t>
      </w:r>
    </w:p>
    <w:p w14:paraId="48037591" w14:textId="2F2ACBB1" w:rsidR="00FE5DED" w:rsidRDefault="00A8086E" w:rsidP="00FE5DED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FE5DE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01.</w:t>
      </w:r>
      <w:r w:rsidR="00FE5DE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</w:p>
    <w:p w14:paraId="7EC44AB8" w14:textId="77777777" w:rsidR="00FE5DED" w:rsidRDefault="00FE5DED" w:rsidP="00FE5DED">
      <w:pPr>
        <w:rPr>
          <w:rFonts w:ascii="Arial" w:hAnsi="Arial" w:cs="Arial"/>
          <w:sz w:val="24"/>
          <w:szCs w:val="24"/>
        </w:rPr>
      </w:pPr>
    </w:p>
    <w:p w14:paraId="2BDBA666" w14:textId="4E159CE6" w:rsidR="00DD5B37" w:rsidRDefault="00EC6B7F" w:rsidP="00DD5B37">
      <w:pPr>
        <w:pStyle w:val="PlainText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Vital </w:t>
      </w:r>
      <w:r w:rsidR="00A8086E">
        <w:rPr>
          <w:rFonts w:ascii="Arial" w:hAnsi="Arial" w:cs="Arial"/>
          <w:b/>
          <w:bCs/>
          <w:sz w:val="40"/>
          <w:szCs w:val="40"/>
        </w:rPr>
        <w:t>national lockdown grants</w:t>
      </w:r>
      <w:r w:rsidR="00543890">
        <w:rPr>
          <w:rFonts w:ascii="Arial" w:hAnsi="Arial" w:cs="Arial"/>
          <w:b/>
          <w:bCs/>
          <w:sz w:val="40"/>
          <w:szCs w:val="40"/>
        </w:rPr>
        <w:t xml:space="preserve"> announced </w:t>
      </w:r>
      <w:r>
        <w:rPr>
          <w:rFonts w:ascii="Arial" w:hAnsi="Arial" w:cs="Arial"/>
          <w:b/>
          <w:bCs/>
          <w:sz w:val="40"/>
          <w:szCs w:val="40"/>
        </w:rPr>
        <w:t xml:space="preserve">for eligible Rushcliffe businesses </w:t>
      </w:r>
    </w:p>
    <w:p w14:paraId="17DBC1E4" w14:textId="64AA13E1" w:rsidR="00446CFE" w:rsidRDefault="00446CFE" w:rsidP="00DD5B37">
      <w:pPr>
        <w:pStyle w:val="PlainText"/>
        <w:jc w:val="center"/>
        <w:rPr>
          <w:rFonts w:ascii="Arial" w:hAnsi="Arial" w:cs="Arial"/>
          <w:b/>
          <w:bCs/>
          <w:sz w:val="40"/>
          <w:szCs w:val="40"/>
        </w:rPr>
      </w:pPr>
    </w:p>
    <w:p w14:paraId="05F3A356" w14:textId="0EDA12F3" w:rsidR="004D194C" w:rsidRPr="0060436E" w:rsidRDefault="004D194C" w:rsidP="004D194C">
      <w:pPr>
        <w:rPr>
          <w:rFonts w:ascii="Arial" w:hAnsi="Arial" w:cs="Arial"/>
          <w:sz w:val="24"/>
          <w:szCs w:val="24"/>
        </w:rPr>
      </w:pPr>
      <w:r w:rsidRPr="0060436E">
        <w:rPr>
          <w:rFonts w:ascii="Arial" w:hAnsi="Arial" w:cs="Arial"/>
          <w:sz w:val="24"/>
          <w:szCs w:val="24"/>
        </w:rPr>
        <w:t xml:space="preserve">Rushcliffe Borough Council has now outlined its plans to ensure vital central government grants reach businesses affected by the current </w:t>
      </w:r>
      <w:r w:rsidR="00A8086E">
        <w:rPr>
          <w:rFonts w:ascii="Arial" w:hAnsi="Arial" w:cs="Arial"/>
          <w:sz w:val="24"/>
          <w:szCs w:val="24"/>
        </w:rPr>
        <w:t xml:space="preserve">national lockdown </w:t>
      </w:r>
      <w:r w:rsidRPr="0060436E">
        <w:rPr>
          <w:rFonts w:ascii="Arial" w:hAnsi="Arial" w:cs="Arial"/>
          <w:sz w:val="24"/>
          <w:szCs w:val="24"/>
        </w:rPr>
        <w:t xml:space="preserve">restrictions. </w:t>
      </w:r>
    </w:p>
    <w:p w14:paraId="6ECDD7C1" w14:textId="77777777" w:rsidR="004D194C" w:rsidRPr="0060436E" w:rsidRDefault="004D194C" w:rsidP="004D194C">
      <w:pPr>
        <w:rPr>
          <w:rFonts w:ascii="Arial" w:hAnsi="Arial" w:cs="Arial"/>
          <w:sz w:val="24"/>
          <w:szCs w:val="24"/>
        </w:rPr>
      </w:pPr>
    </w:p>
    <w:p w14:paraId="69DB0C2F" w14:textId="77777777" w:rsidR="004D194C" w:rsidRPr="0060436E" w:rsidRDefault="004D194C" w:rsidP="004D194C">
      <w:pPr>
        <w:pStyle w:val="PlainText"/>
        <w:rPr>
          <w:rFonts w:ascii="Arial" w:hAnsi="Arial" w:cs="Arial"/>
          <w:sz w:val="24"/>
          <w:szCs w:val="24"/>
        </w:rPr>
      </w:pPr>
      <w:r w:rsidRPr="0060436E">
        <w:rPr>
          <w:rFonts w:ascii="Arial" w:hAnsi="Arial" w:cs="Arial"/>
          <w:sz w:val="24"/>
          <w:szCs w:val="24"/>
        </w:rPr>
        <w:t xml:space="preserve">Eligible businesses can now apply for the funding at </w:t>
      </w:r>
    </w:p>
    <w:p w14:paraId="4D56F38B" w14:textId="77777777" w:rsidR="004D194C" w:rsidRDefault="000B5AFA" w:rsidP="004D194C">
      <w:pPr>
        <w:pStyle w:val="PlainText"/>
        <w:rPr>
          <w:rFonts w:ascii="Arial" w:hAnsi="Arial" w:cs="Arial"/>
          <w:sz w:val="24"/>
          <w:szCs w:val="24"/>
        </w:rPr>
      </w:pPr>
      <w:hyperlink r:id="rId7" w:history="1">
        <w:r w:rsidR="004D194C" w:rsidRPr="0060436E">
          <w:rPr>
            <w:rStyle w:val="Hyperlink"/>
            <w:rFonts w:ascii="Arial" w:hAnsi="Arial" w:cs="Arial"/>
            <w:sz w:val="24"/>
            <w:szCs w:val="24"/>
          </w:rPr>
          <w:t>www.rushcliffe.gov.uk/businesscoronavirus</w:t>
        </w:r>
      </w:hyperlink>
      <w:r w:rsidR="004D194C" w:rsidRPr="0060436E">
        <w:rPr>
          <w:rFonts w:ascii="Arial" w:hAnsi="Arial" w:cs="Arial"/>
          <w:sz w:val="24"/>
          <w:szCs w:val="24"/>
        </w:rPr>
        <w:t xml:space="preserve"> that is over and above any previous grant support.</w:t>
      </w:r>
    </w:p>
    <w:p w14:paraId="3183FB5E" w14:textId="77777777" w:rsidR="004D194C" w:rsidRPr="0060436E" w:rsidRDefault="004D194C" w:rsidP="004D194C">
      <w:pPr>
        <w:rPr>
          <w:rFonts w:ascii="Arial" w:hAnsi="Arial" w:cs="Arial"/>
          <w:sz w:val="24"/>
          <w:szCs w:val="24"/>
        </w:rPr>
      </w:pPr>
    </w:p>
    <w:p w14:paraId="2F4F055D" w14:textId="6328E0A3" w:rsidR="004D194C" w:rsidRDefault="004D194C" w:rsidP="004D194C">
      <w:pPr>
        <w:rPr>
          <w:rFonts w:ascii="Arial" w:hAnsi="Arial" w:cs="Arial"/>
          <w:sz w:val="24"/>
          <w:szCs w:val="24"/>
        </w:rPr>
      </w:pPr>
      <w:r w:rsidRPr="0060436E">
        <w:rPr>
          <w:rFonts w:ascii="Arial" w:hAnsi="Arial" w:cs="Arial"/>
          <w:sz w:val="24"/>
          <w:szCs w:val="24"/>
        </w:rPr>
        <w:t>To qualify for a grant</w:t>
      </w:r>
      <w:r>
        <w:rPr>
          <w:rFonts w:ascii="Arial" w:hAnsi="Arial" w:cs="Arial"/>
          <w:sz w:val="24"/>
          <w:szCs w:val="24"/>
        </w:rPr>
        <w:t xml:space="preserve">, </w:t>
      </w:r>
      <w:r w:rsidR="00926406">
        <w:rPr>
          <w:rFonts w:ascii="Arial" w:hAnsi="Arial" w:cs="Arial"/>
          <w:sz w:val="24"/>
          <w:szCs w:val="24"/>
        </w:rPr>
        <w:t>businesses</w:t>
      </w:r>
      <w:r w:rsidRPr="0060436E">
        <w:rPr>
          <w:rFonts w:ascii="Arial" w:hAnsi="Arial" w:cs="Arial"/>
          <w:sz w:val="24"/>
          <w:szCs w:val="24"/>
        </w:rPr>
        <w:t xml:space="preserve"> must occupy a property listed as liable for national non-domestic rates</w:t>
      </w:r>
      <w:r>
        <w:rPr>
          <w:rFonts w:ascii="Arial" w:hAnsi="Arial" w:cs="Arial"/>
          <w:sz w:val="24"/>
          <w:szCs w:val="24"/>
        </w:rPr>
        <w:t xml:space="preserve"> and have been instructed to</w:t>
      </w:r>
      <w:r w:rsidRPr="0060436E">
        <w:rPr>
          <w:rFonts w:ascii="Arial" w:hAnsi="Arial" w:cs="Arial"/>
          <w:sz w:val="24"/>
          <w:szCs w:val="24"/>
        </w:rPr>
        <w:t xml:space="preserve"> close in line with the current restrictions in the Borough</w:t>
      </w:r>
      <w:r>
        <w:rPr>
          <w:rFonts w:ascii="Arial" w:hAnsi="Arial" w:cs="Arial"/>
          <w:sz w:val="24"/>
          <w:szCs w:val="24"/>
        </w:rPr>
        <w:t xml:space="preserve"> from </w:t>
      </w:r>
      <w:r w:rsidR="00A8086E">
        <w:rPr>
          <w:rFonts w:ascii="Arial" w:hAnsi="Arial" w:cs="Arial"/>
          <w:sz w:val="24"/>
          <w:szCs w:val="24"/>
        </w:rPr>
        <w:t>January 4, even if able to open for delivery or takeaway services.</w:t>
      </w:r>
    </w:p>
    <w:p w14:paraId="79231F65" w14:textId="53785EB3" w:rsidR="00A8086E" w:rsidRDefault="00A8086E" w:rsidP="004D194C">
      <w:pPr>
        <w:rPr>
          <w:rFonts w:ascii="Arial" w:hAnsi="Arial" w:cs="Arial"/>
          <w:sz w:val="24"/>
          <w:szCs w:val="24"/>
        </w:rPr>
      </w:pPr>
    </w:p>
    <w:p w14:paraId="4BD5E05A" w14:textId="64991E46" w:rsidR="00A8086E" w:rsidRDefault="00A8086E" w:rsidP="004D1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discretionary support is set to be outlined as soon as possible.</w:t>
      </w:r>
    </w:p>
    <w:p w14:paraId="49C46396" w14:textId="77777777" w:rsidR="00A8086E" w:rsidRDefault="00A8086E" w:rsidP="004D194C">
      <w:pPr>
        <w:rPr>
          <w:rFonts w:ascii="Arial" w:hAnsi="Arial" w:cs="Arial"/>
          <w:sz w:val="24"/>
          <w:szCs w:val="24"/>
        </w:rPr>
      </w:pPr>
    </w:p>
    <w:p w14:paraId="48A6C051" w14:textId="0F079A80" w:rsidR="006F6CD7" w:rsidRDefault="00245F82" w:rsidP="00245F82">
      <w:pPr>
        <w:pStyle w:val="PlainText"/>
        <w:rPr>
          <w:lang w:val="en-US"/>
        </w:rPr>
      </w:pPr>
      <w:r>
        <w:rPr>
          <w:rFonts w:ascii="Arial" w:hAnsi="Arial" w:cs="Arial"/>
          <w:sz w:val="24"/>
          <w:szCs w:val="24"/>
        </w:rPr>
        <w:t xml:space="preserve">Those who </w:t>
      </w:r>
      <w:r w:rsidR="008E4A74">
        <w:rPr>
          <w:rFonts w:ascii="Arial" w:hAnsi="Arial" w:cs="Arial"/>
          <w:sz w:val="24"/>
          <w:szCs w:val="24"/>
        </w:rPr>
        <w:t>previously</w:t>
      </w:r>
      <w:r>
        <w:rPr>
          <w:rFonts w:ascii="Arial" w:hAnsi="Arial" w:cs="Arial"/>
          <w:sz w:val="24"/>
          <w:szCs w:val="24"/>
        </w:rPr>
        <w:t xml:space="preserve"> applied for a grant</w:t>
      </w:r>
      <w:r w:rsidR="008E4A74">
        <w:rPr>
          <w:rFonts w:ascii="Arial" w:hAnsi="Arial" w:cs="Arial"/>
          <w:sz w:val="24"/>
          <w:szCs w:val="24"/>
        </w:rPr>
        <w:t xml:space="preserve"> in previous tier or lockdown restrictions</w:t>
      </w:r>
      <w:r>
        <w:rPr>
          <w:rFonts w:ascii="Arial" w:hAnsi="Arial" w:cs="Arial"/>
          <w:sz w:val="24"/>
          <w:szCs w:val="24"/>
        </w:rPr>
        <w:t xml:space="preserve"> will be contacted</w:t>
      </w:r>
      <w:r w:rsidR="006F6C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details of how to reapply</w:t>
      </w:r>
      <w:r w:rsidR="00363C20">
        <w:rPr>
          <w:rFonts w:ascii="Arial" w:hAnsi="Arial" w:cs="Arial"/>
          <w:sz w:val="24"/>
          <w:szCs w:val="24"/>
        </w:rPr>
        <w:t>.</w:t>
      </w:r>
    </w:p>
    <w:p w14:paraId="11825933" w14:textId="77777777" w:rsidR="004D194C" w:rsidRDefault="004D194C" w:rsidP="004D194C">
      <w:pPr>
        <w:rPr>
          <w:rFonts w:ascii="Arial" w:hAnsi="Arial" w:cs="Arial"/>
          <w:sz w:val="24"/>
          <w:szCs w:val="24"/>
        </w:rPr>
      </w:pPr>
    </w:p>
    <w:p w14:paraId="50A4AE0D" w14:textId="77777777" w:rsidR="004D194C" w:rsidRPr="0060436E" w:rsidRDefault="004D194C" w:rsidP="004D194C">
      <w:pPr>
        <w:pStyle w:val="PlainText"/>
        <w:rPr>
          <w:rFonts w:ascii="Arial" w:hAnsi="Arial" w:cs="Arial"/>
          <w:sz w:val="24"/>
          <w:szCs w:val="24"/>
        </w:rPr>
      </w:pPr>
      <w:r w:rsidRPr="0060436E">
        <w:rPr>
          <w:rFonts w:ascii="Arial" w:hAnsi="Arial" w:cs="Arial"/>
          <w:sz w:val="24"/>
          <w:szCs w:val="24"/>
        </w:rPr>
        <w:t xml:space="preserve">All grants will be processed as quickly as possible with </w:t>
      </w:r>
      <w:r>
        <w:rPr>
          <w:rFonts w:ascii="Arial" w:hAnsi="Arial" w:cs="Arial"/>
          <w:sz w:val="24"/>
          <w:szCs w:val="24"/>
        </w:rPr>
        <w:t xml:space="preserve">owners </w:t>
      </w:r>
      <w:r w:rsidRPr="0060436E">
        <w:rPr>
          <w:rFonts w:ascii="Arial" w:hAnsi="Arial" w:cs="Arial"/>
          <w:sz w:val="24"/>
          <w:szCs w:val="24"/>
        </w:rPr>
        <w:t xml:space="preserve">asked to ensure all supporting documents are included with any application. </w:t>
      </w:r>
    </w:p>
    <w:p w14:paraId="58B60F39" w14:textId="77777777" w:rsidR="004D194C" w:rsidRPr="0060436E" w:rsidRDefault="004D194C" w:rsidP="004D194C">
      <w:pPr>
        <w:rPr>
          <w:rFonts w:ascii="Arial" w:hAnsi="Arial" w:cs="Arial"/>
          <w:sz w:val="24"/>
          <w:szCs w:val="24"/>
        </w:rPr>
      </w:pPr>
    </w:p>
    <w:p w14:paraId="5B72EA20" w14:textId="29DD8746" w:rsidR="004D194C" w:rsidRPr="0060436E" w:rsidRDefault="004D194C" w:rsidP="004D194C">
      <w:pPr>
        <w:pStyle w:val="PlainText"/>
        <w:rPr>
          <w:rFonts w:ascii="Arial" w:hAnsi="Arial" w:cs="Arial"/>
          <w:sz w:val="24"/>
          <w:szCs w:val="24"/>
        </w:rPr>
      </w:pPr>
      <w:r w:rsidRPr="0060436E">
        <w:rPr>
          <w:rFonts w:ascii="Arial" w:hAnsi="Arial" w:cs="Arial"/>
          <w:sz w:val="24"/>
          <w:szCs w:val="24"/>
        </w:rPr>
        <w:t xml:space="preserve">The news builds on the authority having distributed </w:t>
      </w:r>
      <w:r w:rsidR="00F10D38">
        <w:rPr>
          <w:rFonts w:ascii="Arial" w:hAnsi="Arial" w:cs="Arial"/>
          <w:sz w:val="24"/>
          <w:szCs w:val="24"/>
        </w:rPr>
        <w:t xml:space="preserve">nearly </w:t>
      </w:r>
      <w:r w:rsidRPr="0060436E">
        <w:rPr>
          <w:rFonts w:ascii="Arial" w:hAnsi="Arial" w:cs="Arial"/>
          <w:sz w:val="24"/>
          <w:szCs w:val="24"/>
        </w:rPr>
        <w:t>£</w:t>
      </w:r>
      <w:r w:rsidR="00F10D38">
        <w:rPr>
          <w:rFonts w:ascii="Arial" w:hAnsi="Arial" w:cs="Arial"/>
          <w:sz w:val="24"/>
          <w:szCs w:val="24"/>
        </w:rPr>
        <w:t>34</w:t>
      </w:r>
      <w:r w:rsidR="00A8086E">
        <w:rPr>
          <w:rFonts w:ascii="Arial" w:hAnsi="Arial" w:cs="Arial"/>
          <w:sz w:val="24"/>
          <w:szCs w:val="24"/>
        </w:rPr>
        <w:t>m</w:t>
      </w:r>
      <w:r w:rsidRPr="0060436E">
        <w:rPr>
          <w:rFonts w:ascii="Arial" w:hAnsi="Arial" w:cs="Arial"/>
          <w:sz w:val="24"/>
          <w:szCs w:val="24"/>
        </w:rPr>
        <w:t xml:space="preserve"> of </w:t>
      </w:r>
      <w:r w:rsidR="00A8086E">
        <w:rPr>
          <w:rFonts w:ascii="Arial" w:hAnsi="Arial" w:cs="Arial"/>
          <w:sz w:val="24"/>
          <w:szCs w:val="24"/>
        </w:rPr>
        <w:t xml:space="preserve">previous </w:t>
      </w:r>
      <w:r w:rsidRPr="0060436E">
        <w:rPr>
          <w:rFonts w:ascii="Arial" w:hAnsi="Arial" w:cs="Arial"/>
          <w:sz w:val="24"/>
          <w:szCs w:val="24"/>
        </w:rPr>
        <w:t xml:space="preserve">central government grants </w:t>
      </w:r>
      <w:r w:rsidR="00A8086E">
        <w:rPr>
          <w:rFonts w:ascii="Arial" w:hAnsi="Arial" w:cs="Arial"/>
          <w:sz w:val="24"/>
          <w:szCs w:val="24"/>
        </w:rPr>
        <w:t>since last March to</w:t>
      </w:r>
      <w:r w:rsidRPr="0060436E">
        <w:rPr>
          <w:rFonts w:ascii="Arial" w:hAnsi="Arial" w:cs="Arial"/>
          <w:sz w:val="24"/>
          <w:szCs w:val="24"/>
        </w:rPr>
        <w:t xml:space="preserve"> </w:t>
      </w:r>
      <w:r w:rsidR="00A8086E">
        <w:rPr>
          <w:rFonts w:ascii="Arial" w:hAnsi="Arial" w:cs="Arial"/>
          <w:sz w:val="24"/>
          <w:szCs w:val="24"/>
        </w:rPr>
        <w:t>over</w:t>
      </w:r>
      <w:r w:rsidRPr="0060436E">
        <w:rPr>
          <w:rFonts w:ascii="Arial" w:hAnsi="Arial" w:cs="Arial"/>
          <w:sz w:val="24"/>
          <w:szCs w:val="24"/>
        </w:rPr>
        <w:t xml:space="preserve"> </w:t>
      </w:r>
      <w:r w:rsidR="00926406">
        <w:rPr>
          <w:rFonts w:ascii="Arial" w:hAnsi="Arial" w:cs="Arial"/>
          <w:sz w:val="24"/>
          <w:szCs w:val="24"/>
        </w:rPr>
        <w:t>1,</w:t>
      </w:r>
      <w:r w:rsidRPr="0060436E">
        <w:rPr>
          <w:rFonts w:ascii="Arial" w:hAnsi="Arial" w:cs="Arial"/>
          <w:sz w:val="24"/>
          <w:szCs w:val="24"/>
        </w:rPr>
        <w:t>500 eligible businesses</w:t>
      </w:r>
      <w:r w:rsidR="00A8086E">
        <w:rPr>
          <w:rFonts w:ascii="Arial" w:hAnsi="Arial" w:cs="Arial"/>
          <w:sz w:val="24"/>
          <w:szCs w:val="24"/>
        </w:rPr>
        <w:t>.</w:t>
      </w:r>
    </w:p>
    <w:p w14:paraId="628CC775" w14:textId="77777777" w:rsidR="004D194C" w:rsidRDefault="004D194C" w:rsidP="004D194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7CD55A3" w14:textId="56F0B901" w:rsidR="00F10D38" w:rsidRDefault="004D194C" w:rsidP="004D194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Rushcliffe Borough Council’s Deputy Leader Cllr Andy Edyvean said: “</w:t>
      </w:r>
      <w:r w:rsidR="00F10D38">
        <w:rPr>
          <w:rFonts w:ascii="Arial" w:hAnsi="Arial" w:cs="Arial"/>
          <w:sz w:val="24"/>
          <w:szCs w:val="24"/>
        </w:rPr>
        <w:t>This is very welcome</w:t>
      </w:r>
      <w:r>
        <w:rPr>
          <w:rFonts w:ascii="Arial" w:hAnsi="Arial" w:cs="Arial"/>
          <w:sz w:val="24"/>
          <w:szCs w:val="24"/>
        </w:rPr>
        <w:t xml:space="preserve"> news</w:t>
      </w:r>
      <w:r w:rsidR="00F10D38">
        <w:rPr>
          <w:rFonts w:ascii="Arial" w:hAnsi="Arial" w:cs="Arial"/>
          <w:sz w:val="24"/>
          <w:szCs w:val="24"/>
        </w:rPr>
        <w:t xml:space="preserve"> following the Chancellor’s announcement earlier this month</w:t>
      </w:r>
      <w:r w:rsidR="00CE2A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further grants are</w:t>
      </w:r>
      <w:r w:rsidR="00F10D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available</w:t>
      </w:r>
      <w:r w:rsidR="00F10D38">
        <w:rPr>
          <w:rFonts w:ascii="Arial" w:hAnsi="Arial" w:cs="Arial"/>
          <w:sz w:val="24"/>
          <w:szCs w:val="24"/>
        </w:rPr>
        <w:t xml:space="preserve"> and we will</w:t>
      </w:r>
      <w:r>
        <w:rPr>
          <w:rFonts w:ascii="Arial" w:hAnsi="Arial" w:cs="Arial"/>
          <w:sz w:val="24"/>
          <w:szCs w:val="24"/>
        </w:rPr>
        <w:t xml:space="preserve"> </w:t>
      </w:r>
      <w:r w:rsidR="00F10D38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uickly distribute them</w:t>
      </w:r>
      <w:r w:rsidR="00F10D38">
        <w:rPr>
          <w:rFonts w:ascii="Arial" w:hAnsi="Arial" w:cs="Arial"/>
          <w:sz w:val="24"/>
          <w:szCs w:val="24"/>
        </w:rPr>
        <w:t>.</w:t>
      </w:r>
    </w:p>
    <w:p w14:paraId="73BD6B83" w14:textId="77777777" w:rsidR="00F10D38" w:rsidRDefault="00F10D38" w:rsidP="004D194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DCCBAAE" w14:textId="57DAD6A1" w:rsidR="004D194C" w:rsidRDefault="00F10D38" w:rsidP="004D194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“We’re </w:t>
      </w:r>
      <w:r w:rsidR="00A126BB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 xml:space="preserve">aware of </w:t>
      </w:r>
      <w:r w:rsidR="00A126BB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busines</w:t>
      </w:r>
      <w:r w:rsidR="00A126BB">
        <w:rPr>
          <w:rFonts w:ascii="Arial" w:hAnsi="Arial" w:cs="Arial"/>
          <w:sz w:val="24"/>
          <w:szCs w:val="24"/>
        </w:rPr>
        <w:t>ses’ outlook</w:t>
      </w:r>
      <w:r>
        <w:rPr>
          <w:rFonts w:ascii="Arial" w:hAnsi="Arial" w:cs="Arial"/>
          <w:sz w:val="24"/>
          <w:szCs w:val="24"/>
        </w:rPr>
        <w:t xml:space="preserve"> as this awful pandemic continues and this offers </w:t>
      </w:r>
      <w:r w:rsidR="004D194C">
        <w:rPr>
          <w:rFonts w:ascii="Arial" w:hAnsi="Arial" w:cs="Arial"/>
          <w:sz w:val="24"/>
          <w:szCs w:val="24"/>
        </w:rPr>
        <w:t>man</w:t>
      </w:r>
      <w:r w:rsidR="00A126BB">
        <w:rPr>
          <w:rFonts w:ascii="Arial" w:hAnsi="Arial" w:cs="Arial"/>
          <w:sz w:val="24"/>
          <w:szCs w:val="24"/>
        </w:rPr>
        <w:t>y</w:t>
      </w:r>
      <w:r w:rsidR="004D194C">
        <w:rPr>
          <w:rFonts w:ascii="Arial" w:hAnsi="Arial" w:cs="Arial"/>
          <w:sz w:val="24"/>
          <w:szCs w:val="24"/>
        </w:rPr>
        <w:t xml:space="preserve"> in the hospitality sector and other industries </w:t>
      </w:r>
      <w:r>
        <w:rPr>
          <w:rFonts w:ascii="Arial" w:hAnsi="Arial" w:cs="Arial"/>
          <w:sz w:val="24"/>
          <w:szCs w:val="24"/>
        </w:rPr>
        <w:t>vital support.</w:t>
      </w:r>
    </w:p>
    <w:p w14:paraId="4222839F" w14:textId="77777777" w:rsidR="004D194C" w:rsidRDefault="004D194C" w:rsidP="004D194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1203F82" w14:textId="602E926D" w:rsidR="004D194C" w:rsidRDefault="004D194C" w:rsidP="004D194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“We’ll continue to assist central government in managing the impacts of COVID-19 wherever we can.</w:t>
      </w:r>
      <w:r w:rsidR="00F10D38">
        <w:rPr>
          <w:rFonts w:ascii="Arial" w:hAnsi="Arial" w:cs="Arial"/>
          <w:sz w:val="24"/>
          <w:szCs w:val="24"/>
        </w:rPr>
        <w:t xml:space="preserve"> </w:t>
      </w:r>
    </w:p>
    <w:p w14:paraId="75B44712" w14:textId="201777D3" w:rsidR="00F10D38" w:rsidRDefault="00F10D38" w:rsidP="004D194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F5C9DEA" w14:textId="06835093" w:rsidR="00F10D38" w:rsidRPr="002477DE" w:rsidRDefault="00F10D38" w:rsidP="004D194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“For all other business support</w:t>
      </w:r>
      <w:r w:rsidR="00A126BB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business owners </w:t>
      </w:r>
      <w:r w:rsidR="00A126BB">
        <w:rPr>
          <w:rFonts w:ascii="Arial" w:hAnsi="Arial" w:cs="Arial"/>
          <w:sz w:val="24"/>
          <w:szCs w:val="24"/>
        </w:rPr>
        <w:t>please contact</w:t>
      </w:r>
      <w:r>
        <w:rPr>
          <w:rFonts w:ascii="Arial" w:hAnsi="Arial" w:cs="Arial"/>
          <w:sz w:val="24"/>
          <w:szCs w:val="24"/>
        </w:rPr>
        <w:t xml:space="preserve"> our Economic Growth team by emailing </w:t>
      </w:r>
      <w:hyperlink r:id="rId8" w:history="1">
        <w:r w:rsidRPr="00A97C7C">
          <w:rPr>
            <w:rStyle w:val="Hyperlink"/>
            <w:rFonts w:ascii="Arial" w:hAnsi="Arial" w:cs="Arial"/>
            <w:sz w:val="24"/>
            <w:szCs w:val="24"/>
          </w:rPr>
          <w:t>econdev@rushcliffe.gov.uk</w:t>
        </w:r>
      </w:hyperlink>
      <w:r>
        <w:rPr>
          <w:rFonts w:ascii="Arial" w:hAnsi="Arial" w:cs="Arial"/>
          <w:sz w:val="24"/>
          <w:szCs w:val="24"/>
        </w:rPr>
        <w:t xml:space="preserve"> “</w:t>
      </w:r>
    </w:p>
    <w:p w14:paraId="2211A74C" w14:textId="77777777" w:rsidR="0064268C" w:rsidRDefault="0064268C" w:rsidP="00FE5DED">
      <w:pPr>
        <w:rPr>
          <w:rFonts w:ascii="Arial" w:hAnsi="Arial" w:cs="Arial"/>
          <w:sz w:val="24"/>
          <w:szCs w:val="24"/>
        </w:rPr>
      </w:pPr>
    </w:p>
    <w:p w14:paraId="1A4BCADB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- ENDS -</w:t>
      </w:r>
    </w:p>
    <w:p w14:paraId="68B1E888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0C32935C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0B4BDDC2" w14:textId="56B1447E" w:rsidR="00FE5DED" w:rsidRDefault="00FE5DED" w:rsidP="00FE5DED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NOTE TO EDITORS</w:t>
      </w:r>
    </w:p>
    <w:p w14:paraId="78870AD4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FB75F6C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9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68D4AE8A" w14:textId="77777777"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4238CB29" w14:textId="77777777"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@rushcliffe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7D6B45F" w14:textId="77777777" w:rsidR="00A75F8E" w:rsidRDefault="000B5AFA"/>
    <w:sectPr w:rsidR="00A75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EAB"/>
    <w:multiLevelType w:val="hybridMultilevel"/>
    <w:tmpl w:val="D318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592D"/>
    <w:multiLevelType w:val="hybridMultilevel"/>
    <w:tmpl w:val="D2B8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473B"/>
    <w:multiLevelType w:val="hybridMultilevel"/>
    <w:tmpl w:val="BEAA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205E5"/>
    <w:multiLevelType w:val="hybridMultilevel"/>
    <w:tmpl w:val="C7909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D"/>
    <w:rsid w:val="00015932"/>
    <w:rsid w:val="00025CE3"/>
    <w:rsid w:val="000513E4"/>
    <w:rsid w:val="00077B24"/>
    <w:rsid w:val="00096C7E"/>
    <w:rsid w:val="000A4BDA"/>
    <w:rsid w:val="000B5AFA"/>
    <w:rsid w:val="001205F3"/>
    <w:rsid w:val="00162DC1"/>
    <w:rsid w:val="00172DDA"/>
    <w:rsid w:val="001E520A"/>
    <w:rsid w:val="00217D87"/>
    <w:rsid w:val="00245F82"/>
    <w:rsid w:val="002477DE"/>
    <w:rsid w:val="00343796"/>
    <w:rsid w:val="00363C20"/>
    <w:rsid w:val="0037102C"/>
    <w:rsid w:val="003B4574"/>
    <w:rsid w:val="003F72ED"/>
    <w:rsid w:val="00424926"/>
    <w:rsid w:val="00435B58"/>
    <w:rsid w:val="00446CFE"/>
    <w:rsid w:val="004D194C"/>
    <w:rsid w:val="004D739E"/>
    <w:rsid w:val="00517483"/>
    <w:rsid w:val="00543890"/>
    <w:rsid w:val="005F4C3B"/>
    <w:rsid w:val="0060436E"/>
    <w:rsid w:val="00624BB5"/>
    <w:rsid w:val="00627BD0"/>
    <w:rsid w:val="0064268C"/>
    <w:rsid w:val="006764D3"/>
    <w:rsid w:val="006868FC"/>
    <w:rsid w:val="006A0E9E"/>
    <w:rsid w:val="006B612A"/>
    <w:rsid w:val="006C025A"/>
    <w:rsid w:val="006C42F9"/>
    <w:rsid w:val="006F6CD7"/>
    <w:rsid w:val="0075645A"/>
    <w:rsid w:val="007E49D9"/>
    <w:rsid w:val="008044F4"/>
    <w:rsid w:val="0088716F"/>
    <w:rsid w:val="008E4A74"/>
    <w:rsid w:val="008E67F4"/>
    <w:rsid w:val="00926406"/>
    <w:rsid w:val="00930799"/>
    <w:rsid w:val="00957837"/>
    <w:rsid w:val="00975559"/>
    <w:rsid w:val="009928B5"/>
    <w:rsid w:val="009B2DA0"/>
    <w:rsid w:val="00A01D9F"/>
    <w:rsid w:val="00A126BB"/>
    <w:rsid w:val="00A8086E"/>
    <w:rsid w:val="00AE6F5C"/>
    <w:rsid w:val="00BB190E"/>
    <w:rsid w:val="00BD4B13"/>
    <w:rsid w:val="00BF2630"/>
    <w:rsid w:val="00C461BD"/>
    <w:rsid w:val="00C92671"/>
    <w:rsid w:val="00CC7A16"/>
    <w:rsid w:val="00CE2A4B"/>
    <w:rsid w:val="00DD5B37"/>
    <w:rsid w:val="00DE2038"/>
    <w:rsid w:val="00DF5C7C"/>
    <w:rsid w:val="00E31118"/>
    <w:rsid w:val="00EA3961"/>
    <w:rsid w:val="00EC6B7F"/>
    <w:rsid w:val="00F10D38"/>
    <w:rsid w:val="00F801A7"/>
    <w:rsid w:val="00FE5DED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6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E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37"/>
    <w:rPr>
      <w:rFonts w:ascii="Calibri" w:eastAsiaTheme="minorHAns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37"/>
    <w:rPr>
      <w:rFonts w:ascii="Calibri" w:hAnsi="Calibri" w:cs="Calibr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5B3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D5B3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5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3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8B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46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E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37"/>
    <w:rPr>
      <w:rFonts w:ascii="Calibri" w:eastAsiaTheme="minorHAns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37"/>
    <w:rPr>
      <w:rFonts w:ascii="Calibri" w:hAnsi="Calibri" w:cs="Calibr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5B3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D5B3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5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3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8B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46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dev@rushcliffe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hcliffe.gov.uk/businesscoronavirus" TargetMode="External"/><Relationship Id="rId12" Type="http://schemas.openxmlformats.org/officeDocument/2006/relationships/hyperlink" Target="http://www.rushcliff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ushcliffeboroug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rushcliff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rushcliff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Rowe</dc:creator>
  <cp:lastModifiedBy>HP</cp:lastModifiedBy>
  <cp:revision>2</cp:revision>
  <dcterms:created xsi:type="dcterms:W3CDTF">2021-01-15T10:47:00Z</dcterms:created>
  <dcterms:modified xsi:type="dcterms:W3CDTF">2021-01-15T10:47:00Z</dcterms:modified>
</cp:coreProperties>
</file>