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565F2F" w:rsidRPr="009D712C" w14:paraId="04E03C3B" w14:textId="77777777" w:rsidTr="003F7E36">
        <w:tc>
          <w:tcPr>
            <w:tcW w:w="6345" w:type="dxa"/>
            <w:shd w:val="clear" w:color="auto" w:fill="auto"/>
          </w:tcPr>
          <w:p w14:paraId="14906BF3" w14:textId="77777777" w:rsidR="00565F2F" w:rsidRPr="00092260" w:rsidRDefault="00565F2F" w:rsidP="003F7E36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33E2DEA" wp14:editId="1374533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38A030D" w14:textId="77777777" w:rsidR="00565F2F" w:rsidRPr="00AD77A5" w:rsidRDefault="00565F2F" w:rsidP="003F7E3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60A3BEEC" w14:textId="77777777" w:rsidR="00565F2F" w:rsidRPr="00AD77A5" w:rsidRDefault="00565F2F" w:rsidP="003F7E3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29734467" w14:textId="77777777" w:rsidR="00565F2F" w:rsidRDefault="00565F2F" w:rsidP="00565F2F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A8F2FD" wp14:editId="1C7ED2D7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BDD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" strokecolor="#333" strokeweight="1.25pt"/>
            </w:pict>
          </mc:Fallback>
        </mc:AlternateContent>
      </w:r>
    </w:p>
    <w:p w14:paraId="0774A3D3" w14:textId="7CEBF34D" w:rsidR="00565F2F" w:rsidRPr="009C755A" w:rsidRDefault="00565F2F" w:rsidP="009C755A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 w:rsidR="00427F37">
        <w:rPr>
          <w:rFonts w:ascii="Arial" w:hAnsi="Arial" w:cs="Arial"/>
          <w:b/>
        </w:rPr>
        <w:t xml:space="preserve"> </w:t>
      </w:r>
      <w:r w:rsidR="0068077B">
        <w:rPr>
          <w:rFonts w:ascii="Arial" w:hAnsi="Arial" w:cs="Arial"/>
          <w:b/>
          <w:sz w:val="24"/>
          <w:szCs w:val="24"/>
        </w:rPr>
        <w:t>AWARD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8077B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.0</w:t>
      </w:r>
      <w:r w:rsidR="0068077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.21</w:t>
      </w:r>
    </w:p>
    <w:p w14:paraId="23E635C8" w14:textId="771060EA" w:rsidR="00565F2F" w:rsidRDefault="009C755A" w:rsidP="00100672">
      <w:pPr>
        <w:autoSpaceDE w:val="0"/>
        <w:autoSpaceDN w:val="0"/>
        <w:adjustRightInd w:val="0"/>
        <w:rPr>
          <w:rFonts w:ascii="Arial" w:eastAsiaTheme="minorHAnsi" w:hAnsi="Arial" w:cs="Arial"/>
          <w:b/>
          <w:sz w:val="40"/>
          <w:szCs w:val="40"/>
        </w:rPr>
      </w:pPr>
      <w:r>
        <w:rPr>
          <w:rFonts w:ascii="Arial" w:eastAsiaTheme="minorHAnsi" w:hAnsi="Arial" w:cs="Arial"/>
          <w:b/>
          <w:sz w:val="40"/>
          <w:szCs w:val="40"/>
        </w:rPr>
        <w:t xml:space="preserve"> </w:t>
      </w:r>
    </w:p>
    <w:p w14:paraId="1CFE1F33" w14:textId="47B8D567" w:rsidR="00100672" w:rsidRPr="00155F04" w:rsidRDefault="00100672" w:rsidP="00565F2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40"/>
          <w:szCs w:val="40"/>
        </w:rPr>
      </w:pPr>
      <w:r w:rsidRPr="00100672">
        <w:rPr>
          <w:rFonts w:ascii="Arial" w:eastAsiaTheme="minorHAnsi" w:hAnsi="Arial" w:cs="Arial"/>
          <w:b/>
          <w:sz w:val="40"/>
          <w:szCs w:val="40"/>
        </w:rPr>
        <w:t>Rushcliff</w:t>
      </w:r>
      <w:r w:rsidR="0068077B">
        <w:rPr>
          <w:rFonts w:ascii="Arial" w:eastAsiaTheme="minorHAnsi" w:hAnsi="Arial" w:cs="Arial"/>
          <w:b/>
          <w:sz w:val="40"/>
          <w:szCs w:val="40"/>
        </w:rPr>
        <w:t xml:space="preserve">e Borough Council shortlisted for national award for speed of </w:t>
      </w:r>
      <w:r w:rsidR="00DD21E6">
        <w:rPr>
          <w:rFonts w:ascii="Arial" w:eastAsiaTheme="minorHAnsi" w:hAnsi="Arial" w:cs="Arial"/>
          <w:b/>
          <w:sz w:val="40"/>
          <w:szCs w:val="40"/>
        </w:rPr>
        <w:t>v</w:t>
      </w:r>
      <w:r w:rsidR="00CA48B7">
        <w:rPr>
          <w:rFonts w:ascii="Arial" w:eastAsiaTheme="minorHAnsi" w:hAnsi="Arial" w:cs="Arial"/>
          <w:b/>
          <w:sz w:val="40"/>
          <w:szCs w:val="40"/>
        </w:rPr>
        <w:t xml:space="preserve">ital </w:t>
      </w:r>
      <w:r w:rsidR="005803D4">
        <w:rPr>
          <w:rFonts w:ascii="Arial" w:eastAsiaTheme="minorHAnsi" w:hAnsi="Arial" w:cs="Arial"/>
          <w:b/>
          <w:sz w:val="40"/>
          <w:szCs w:val="40"/>
        </w:rPr>
        <w:t>COVID-19</w:t>
      </w:r>
      <w:r w:rsidR="00DD21E6">
        <w:rPr>
          <w:rFonts w:ascii="Arial" w:eastAsiaTheme="minorHAnsi" w:hAnsi="Arial" w:cs="Arial"/>
          <w:b/>
          <w:sz w:val="40"/>
          <w:szCs w:val="40"/>
        </w:rPr>
        <w:t xml:space="preserve"> </w:t>
      </w:r>
      <w:r w:rsidR="0068077B">
        <w:rPr>
          <w:rFonts w:ascii="Arial" w:eastAsiaTheme="minorHAnsi" w:hAnsi="Arial" w:cs="Arial"/>
          <w:b/>
          <w:sz w:val="40"/>
          <w:szCs w:val="40"/>
        </w:rPr>
        <w:t xml:space="preserve">grants to businesses </w:t>
      </w:r>
    </w:p>
    <w:p w14:paraId="51A9F8D2" w14:textId="77777777" w:rsidR="00565F2F" w:rsidRPr="001B331A" w:rsidRDefault="00565F2F" w:rsidP="00565F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14:paraId="60A12BAC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>Rushcliffe Borough Council’s Finance</w:t>
      </w:r>
      <w:r>
        <w:rPr>
          <w:rFonts w:ascii="Arial" w:hAnsi="Arial" w:cs="Arial"/>
          <w:sz w:val="24"/>
          <w:szCs w:val="24"/>
        </w:rPr>
        <w:t xml:space="preserve"> and</w:t>
      </w:r>
      <w:r w:rsidRPr="001B331A">
        <w:rPr>
          <w:rFonts w:ascii="Arial" w:hAnsi="Arial" w:cs="Arial"/>
          <w:sz w:val="24"/>
          <w:szCs w:val="24"/>
        </w:rPr>
        <w:t xml:space="preserve"> Revenues teams have been shortlisted for a national award for reaching out to local businesses quickly and effectively during COVID-19 distributing vital central government grant funding.</w:t>
      </w:r>
    </w:p>
    <w:p w14:paraId="22153E0D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23FA4706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The authority will now be in the running for a CCLA/Room151 Impact Award that </w:t>
      </w:r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have</w:t>
      </w:r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seen</w:t>
      </w:r>
      <w:r w:rsidRPr="001B331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B331A">
        <w:rPr>
          <w:rFonts w:ascii="Arial" w:hAnsi="Arial" w:cs="Arial"/>
          <w:sz w:val="24"/>
          <w:szCs w:val="24"/>
        </w:rPr>
        <w:t>thousands of the grants administered with speed and accuracy.</w:t>
      </w:r>
    </w:p>
    <w:p w14:paraId="538383E6" w14:textId="77777777" w:rsidR="008E71B8" w:rsidRPr="001B331A" w:rsidRDefault="008E71B8" w:rsidP="008E71B8">
      <w:pP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</w:pPr>
    </w:p>
    <w:p w14:paraId="7767FCC5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>The Council’s section 151 Officer and Deputy Chief Executive Pete</w:t>
      </w:r>
      <w:r>
        <w:rPr>
          <w:rFonts w:ascii="Arial" w:hAnsi="Arial" w:cs="Arial"/>
          <w:sz w:val="24"/>
          <w:szCs w:val="24"/>
        </w:rPr>
        <w:t>r</w:t>
      </w:r>
      <w:r w:rsidRPr="001B331A">
        <w:rPr>
          <w:rFonts w:ascii="Arial" w:hAnsi="Arial" w:cs="Arial"/>
          <w:sz w:val="24"/>
          <w:szCs w:val="24"/>
        </w:rPr>
        <w:t xml:space="preserve"> Linfield, Finance Service Manager Sarah Whittaker</w:t>
      </w:r>
      <w:r>
        <w:rPr>
          <w:rFonts w:ascii="Arial" w:hAnsi="Arial" w:cs="Arial"/>
          <w:sz w:val="24"/>
          <w:szCs w:val="24"/>
        </w:rPr>
        <w:t xml:space="preserve"> and</w:t>
      </w:r>
      <w:r w:rsidRPr="001B331A">
        <w:rPr>
          <w:rFonts w:ascii="Arial" w:hAnsi="Arial" w:cs="Arial"/>
          <w:sz w:val="24"/>
          <w:szCs w:val="24"/>
        </w:rPr>
        <w:t xml:space="preserve"> Revenues Manager Rob Cottee were </w:t>
      </w:r>
      <w:proofErr w:type="gramStart"/>
      <w:r w:rsidRPr="001B331A">
        <w:rPr>
          <w:rFonts w:ascii="Arial" w:hAnsi="Arial" w:cs="Arial"/>
          <w:sz w:val="24"/>
          <w:szCs w:val="24"/>
        </w:rPr>
        <w:t>key</w:t>
      </w:r>
      <w:proofErr w:type="gramEnd"/>
      <w:r w:rsidRPr="001B331A">
        <w:rPr>
          <w:rFonts w:ascii="Arial" w:hAnsi="Arial" w:cs="Arial"/>
          <w:sz w:val="24"/>
          <w:szCs w:val="24"/>
        </w:rPr>
        <w:t xml:space="preserve"> to developing a scheme across the Borough which enabled the grants to be distributed from </w:t>
      </w:r>
      <w:r>
        <w:rPr>
          <w:rFonts w:ascii="Arial" w:hAnsi="Arial" w:cs="Arial"/>
          <w:sz w:val="24"/>
          <w:szCs w:val="24"/>
        </w:rPr>
        <w:t xml:space="preserve">as soon as funds </w:t>
      </w:r>
      <w:r w:rsidRPr="001B331A">
        <w:rPr>
          <w:rFonts w:ascii="Arial" w:hAnsi="Arial" w:cs="Arial"/>
          <w:sz w:val="24"/>
          <w:szCs w:val="24"/>
        </w:rPr>
        <w:t xml:space="preserve">were made available. </w:t>
      </w:r>
    </w:p>
    <w:p w14:paraId="6B59192F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54281795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>It involved a pressured challenge to quickly identify appropriate criteria, create a secure method to identify eligible applicants and notify them that they could claim and receive the vital funds they needed to</w:t>
      </w:r>
      <w:r>
        <w:rPr>
          <w:rFonts w:ascii="Arial" w:hAnsi="Arial" w:cs="Arial"/>
          <w:sz w:val="24"/>
          <w:szCs w:val="24"/>
        </w:rPr>
        <w:t xml:space="preserve"> help them</w:t>
      </w:r>
      <w:r w:rsidRPr="001B331A">
        <w:rPr>
          <w:rFonts w:ascii="Arial" w:hAnsi="Arial" w:cs="Arial"/>
          <w:sz w:val="24"/>
          <w:szCs w:val="24"/>
        </w:rPr>
        <w:t xml:space="preserve"> stay afloat</w:t>
      </w:r>
    </w:p>
    <w:p w14:paraId="211DA48B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093E342D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 xml:space="preserve">Rushcliffe Borough Council’s Cabinet Portfolio Holder for Finance and Customer Access Cllr Gordon Moore said: “The teams were already stretched with year-end procedures and annual billing in April 2020 but demonstrated incredible resilience, teamwork and commitment to ensure these payments reached businesses when they needed </w:t>
      </w:r>
      <w:proofErr w:type="gramStart"/>
      <w:r w:rsidRPr="001B331A">
        <w:rPr>
          <w:rFonts w:ascii="Arial" w:hAnsi="Arial" w:cs="Arial"/>
          <w:sz w:val="24"/>
          <w:szCs w:val="24"/>
        </w:rPr>
        <w:t>them</w:t>
      </w:r>
      <w:proofErr w:type="gramEnd"/>
      <w:r w:rsidRPr="001B331A">
        <w:rPr>
          <w:rFonts w:ascii="Arial" w:hAnsi="Arial" w:cs="Arial"/>
          <w:sz w:val="24"/>
          <w:szCs w:val="24"/>
        </w:rPr>
        <w:t xml:space="preserve"> most.</w:t>
      </w:r>
    </w:p>
    <w:p w14:paraId="3264675C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50DDF310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>“They knew when the pandemic hit it was so many people’s livelihoods</w:t>
      </w:r>
      <w:r>
        <w:rPr>
          <w:rFonts w:ascii="Arial" w:hAnsi="Arial" w:cs="Arial"/>
          <w:sz w:val="24"/>
          <w:szCs w:val="24"/>
        </w:rPr>
        <w:t xml:space="preserve"> were</w:t>
      </w:r>
      <w:r w:rsidRPr="001B331A">
        <w:rPr>
          <w:rFonts w:ascii="Arial" w:hAnsi="Arial" w:cs="Arial"/>
          <w:sz w:val="24"/>
          <w:szCs w:val="24"/>
        </w:rPr>
        <w:t xml:space="preserve"> potentially at stake and their work over the last 15 months was not just a one-off but direct from the culture embedded in the teams to all take responsibility and act quickly and effectively. </w:t>
      </w:r>
    </w:p>
    <w:p w14:paraId="6DC280F4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59DA102B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 xml:space="preserve">. </w:t>
      </w:r>
    </w:p>
    <w:p w14:paraId="1DAB2175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</w:p>
    <w:p w14:paraId="492F4531" w14:textId="77777777" w:rsidR="008E71B8" w:rsidRPr="001B331A" w:rsidRDefault="008E71B8" w:rsidP="008E71B8">
      <w:pPr>
        <w:rPr>
          <w:rFonts w:ascii="Arial" w:hAnsi="Arial" w:cs="Arial"/>
          <w:sz w:val="24"/>
          <w:szCs w:val="24"/>
        </w:rPr>
      </w:pPr>
      <w:r w:rsidRPr="001B331A">
        <w:rPr>
          <w:rFonts w:ascii="Arial" w:hAnsi="Arial" w:cs="Arial"/>
          <w:sz w:val="24"/>
          <w:szCs w:val="24"/>
        </w:rPr>
        <w:t xml:space="preserve">“Managing the impact of the pandemic whilst protecting the public purse will be one of the legacies of COVID-19 here at Rushcliffe </w:t>
      </w:r>
      <w:r>
        <w:rPr>
          <w:rFonts w:ascii="Arial" w:hAnsi="Arial" w:cs="Arial"/>
          <w:sz w:val="24"/>
          <w:szCs w:val="24"/>
        </w:rPr>
        <w:t xml:space="preserve">along with staff demonstrating they are </w:t>
      </w:r>
      <w:r w:rsidRPr="001B331A">
        <w:rPr>
          <w:rFonts w:ascii="Arial" w:hAnsi="Arial" w:cs="Arial"/>
          <w:sz w:val="24"/>
          <w:szCs w:val="24"/>
        </w:rPr>
        <w:t>willing to do whatever it takes</w:t>
      </w:r>
      <w:r>
        <w:rPr>
          <w:rFonts w:ascii="Arial" w:hAnsi="Arial" w:cs="Arial"/>
          <w:sz w:val="24"/>
          <w:szCs w:val="24"/>
        </w:rPr>
        <w:t xml:space="preserve"> and go that extra mile</w:t>
      </w:r>
      <w:r w:rsidRPr="001B331A">
        <w:rPr>
          <w:rFonts w:ascii="Arial" w:hAnsi="Arial" w:cs="Arial"/>
          <w:sz w:val="24"/>
          <w:szCs w:val="24"/>
        </w:rPr>
        <w:t>.”</w:t>
      </w:r>
    </w:p>
    <w:p w14:paraId="357E51C7" w14:textId="77777777" w:rsidR="008E71B8" w:rsidRPr="001B331A" w:rsidRDefault="008E71B8" w:rsidP="008E71B8">
      <w:pPr>
        <w:spacing w:line="259" w:lineRule="auto"/>
        <w:rPr>
          <w:rFonts w:ascii="Arial" w:hAnsi="Arial" w:cs="Arial"/>
          <w:sz w:val="24"/>
          <w:szCs w:val="24"/>
        </w:rPr>
      </w:pPr>
    </w:p>
    <w:p w14:paraId="7D15818D" w14:textId="77777777" w:rsidR="008E71B8" w:rsidRPr="001B331A" w:rsidRDefault="008E71B8" w:rsidP="008E71B8">
      <w:pPr>
        <w:rPr>
          <w:rFonts w:ascii="Arial" w:hAnsi="Arial" w:cs="Arial"/>
          <w:sz w:val="24"/>
          <w:szCs w:val="24"/>
          <w:lang w:eastAsia="en-GB"/>
        </w:rPr>
      </w:pPr>
      <w:r w:rsidRPr="001B331A">
        <w:rPr>
          <w:rFonts w:ascii="Arial" w:hAnsi="Arial" w:cs="Arial"/>
          <w:sz w:val="24"/>
          <w:szCs w:val="24"/>
          <w:lang w:eastAsia="en-GB"/>
        </w:rPr>
        <w:t xml:space="preserve">All Rushcliffe businesses can still access COVID-19 related support at </w:t>
      </w:r>
      <w:hyperlink r:id="rId9" w:history="1">
        <w:r w:rsidRPr="001B331A">
          <w:rPr>
            <w:rStyle w:val="Hyperlink"/>
            <w:rFonts w:ascii="Arial" w:hAnsi="Arial" w:cs="Arial"/>
            <w:color w:val="auto"/>
            <w:sz w:val="24"/>
            <w:szCs w:val="24"/>
            <w:lang w:eastAsia="en-GB"/>
          </w:rPr>
          <w:t>www.rushcliffe.gov.uk/businesscoronavirus</w:t>
        </w:r>
      </w:hyperlink>
      <w:r w:rsidRPr="001B331A">
        <w:rPr>
          <w:rFonts w:ascii="Arial" w:hAnsi="Arial" w:cs="Arial"/>
          <w:sz w:val="24"/>
          <w:szCs w:val="24"/>
          <w:lang w:eastAsia="en-GB"/>
        </w:rPr>
        <w:t xml:space="preserve"> that includes business support programmes with workshops </w:t>
      </w:r>
      <w:r w:rsidRPr="001B331A">
        <w:rPr>
          <w:rFonts w:ascii="Arial" w:hAnsi="Arial" w:cs="Arial"/>
          <w:sz w:val="24"/>
          <w:szCs w:val="24"/>
        </w:rPr>
        <w:t>and one to one coaching on marketing and s</w:t>
      </w:r>
      <w:r w:rsidRPr="001B331A">
        <w:rPr>
          <w:rStyle w:val="Strong"/>
          <w:rFonts w:ascii="Arial" w:hAnsi="Arial" w:cs="Arial"/>
          <w:b w:val="0"/>
          <w:bCs w:val="0"/>
          <w:sz w:val="24"/>
          <w:szCs w:val="24"/>
        </w:rPr>
        <w:t>hopper experience.</w:t>
      </w:r>
    </w:p>
    <w:p w14:paraId="50068ADB" w14:textId="77777777" w:rsidR="0031692C" w:rsidRPr="0031692C" w:rsidRDefault="0031692C" w:rsidP="0031692C">
      <w:pPr>
        <w:rPr>
          <w:rFonts w:ascii="Helvetica" w:hAnsi="Helvetica" w:cs="Calibri"/>
          <w:sz w:val="24"/>
          <w:szCs w:val="24"/>
          <w:lang w:eastAsia="en-GB"/>
        </w:rPr>
      </w:pPr>
    </w:p>
    <w:p w14:paraId="6709C440" w14:textId="662943AB" w:rsidR="00565F2F" w:rsidRPr="00FF29AC" w:rsidRDefault="00565F2F" w:rsidP="00565F2F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7CBAB472" w14:textId="77777777" w:rsidR="00565F2F" w:rsidRPr="00092260" w:rsidRDefault="00565F2F" w:rsidP="00565F2F">
      <w:pPr>
        <w:spacing w:line="276" w:lineRule="auto"/>
        <w:rPr>
          <w:rFonts w:ascii="Arial" w:hAnsi="Arial" w:cs="Arial"/>
          <w:b/>
          <w:sz w:val="24"/>
        </w:rPr>
      </w:pPr>
    </w:p>
    <w:p w14:paraId="21A97A85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7DCDF297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E0867C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943829" w14:textId="77777777" w:rsidR="00565F2F" w:rsidRDefault="00565F2F" w:rsidP="00565F2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13B530F" w14:textId="77777777" w:rsidR="00565F2F" w:rsidRPr="00246327" w:rsidRDefault="00565F2F" w:rsidP="00565F2F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BEE624F" w14:textId="77777777" w:rsidR="00565F2F" w:rsidRPr="00413C6A" w:rsidRDefault="00565F2F" w:rsidP="00565F2F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371851D" w14:textId="77777777" w:rsidR="00A75F8E" w:rsidRDefault="00061AA1"/>
    <w:sectPr w:rsidR="00A75F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4B4B" w14:textId="77777777" w:rsidR="00061AA1" w:rsidRDefault="00061AA1" w:rsidP="00565F2F">
      <w:r>
        <w:separator/>
      </w:r>
    </w:p>
  </w:endnote>
  <w:endnote w:type="continuationSeparator" w:id="0">
    <w:p w14:paraId="0B4608AC" w14:textId="77777777" w:rsidR="00061AA1" w:rsidRDefault="00061AA1" w:rsidP="005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A1BA" w14:textId="77777777" w:rsidR="00565F2F" w:rsidRDefault="00565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C42F" w14:textId="77777777" w:rsidR="00565F2F" w:rsidRDefault="00565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4BB90" w14:textId="77777777" w:rsidR="00565F2F" w:rsidRDefault="0056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6116" w14:textId="77777777" w:rsidR="00061AA1" w:rsidRDefault="00061AA1" w:rsidP="00565F2F">
      <w:r>
        <w:separator/>
      </w:r>
    </w:p>
  </w:footnote>
  <w:footnote w:type="continuationSeparator" w:id="0">
    <w:p w14:paraId="71DE70F8" w14:textId="77777777" w:rsidR="00061AA1" w:rsidRDefault="00061AA1" w:rsidP="0056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B008" w14:textId="7EB50746" w:rsidR="00565F2F" w:rsidRDefault="00565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13E0" w14:textId="1ABA78B2" w:rsidR="00565F2F" w:rsidRDefault="00565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CF9D" w14:textId="73AEFA05" w:rsidR="00565F2F" w:rsidRDefault="00565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39"/>
    <w:multiLevelType w:val="hybridMultilevel"/>
    <w:tmpl w:val="60482B2E"/>
    <w:lvl w:ilvl="0" w:tplc="F30490C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449C"/>
    <w:multiLevelType w:val="hybridMultilevel"/>
    <w:tmpl w:val="90CA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F"/>
    <w:rsid w:val="00025CE3"/>
    <w:rsid w:val="0005676B"/>
    <w:rsid w:val="00061AA1"/>
    <w:rsid w:val="00063AB2"/>
    <w:rsid w:val="00077B24"/>
    <w:rsid w:val="00091DBD"/>
    <w:rsid w:val="000D30BA"/>
    <w:rsid w:val="00100672"/>
    <w:rsid w:val="00172DDA"/>
    <w:rsid w:val="001A3A22"/>
    <w:rsid w:val="001B331A"/>
    <w:rsid w:val="001B4B78"/>
    <w:rsid w:val="001E520A"/>
    <w:rsid w:val="00217D87"/>
    <w:rsid w:val="002368BA"/>
    <w:rsid w:val="002B5D37"/>
    <w:rsid w:val="002E7E5C"/>
    <w:rsid w:val="0031692C"/>
    <w:rsid w:val="00363736"/>
    <w:rsid w:val="003667D3"/>
    <w:rsid w:val="00367F5B"/>
    <w:rsid w:val="00394A73"/>
    <w:rsid w:val="003D1AAF"/>
    <w:rsid w:val="004004A6"/>
    <w:rsid w:val="00427F37"/>
    <w:rsid w:val="004B6E8E"/>
    <w:rsid w:val="005631DF"/>
    <w:rsid w:val="00565F2F"/>
    <w:rsid w:val="005803D4"/>
    <w:rsid w:val="005C5528"/>
    <w:rsid w:val="006764D3"/>
    <w:rsid w:val="0068077B"/>
    <w:rsid w:val="006A0E9E"/>
    <w:rsid w:val="006A3412"/>
    <w:rsid w:val="006B612A"/>
    <w:rsid w:val="006C025A"/>
    <w:rsid w:val="0082683D"/>
    <w:rsid w:val="008D021C"/>
    <w:rsid w:val="008E5ABB"/>
    <w:rsid w:val="008E71B8"/>
    <w:rsid w:val="00901EC2"/>
    <w:rsid w:val="00910ED8"/>
    <w:rsid w:val="00930799"/>
    <w:rsid w:val="00957837"/>
    <w:rsid w:val="00975559"/>
    <w:rsid w:val="009C755A"/>
    <w:rsid w:val="009E02B5"/>
    <w:rsid w:val="00A93361"/>
    <w:rsid w:val="00AC7F2C"/>
    <w:rsid w:val="00B7650D"/>
    <w:rsid w:val="00BA272B"/>
    <w:rsid w:val="00BB5917"/>
    <w:rsid w:val="00C37363"/>
    <w:rsid w:val="00C95D03"/>
    <w:rsid w:val="00CA48B7"/>
    <w:rsid w:val="00CC7A16"/>
    <w:rsid w:val="00D15188"/>
    <w:rsid w:val="00D2185E"/>
    <w:rsid w:val="00D246DA"/>
    <w:rsid w:val="00D4216E"/>
    <w:rsid w:val="00D46A0E"/>
    <w:rsid w:val="00D743B0"/>
    <w:rsid w:val="00D95059"/>
    <w:rsid w:val="00DA7BB2"/>
    <w:rsid w:val="00DD21E6"/>
    <w:rsid w:val="00EF51F7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D743B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F2F"/>
  </w:style>
  <w:style w:type="paragraph" w:styleId="Footer">
    <w:name w:val="footer"/>
    <w:basedOn w:val="Normal"/>
    <w:link w:val="Foot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F2F"/>
  </w:style>
  <w:style w:type="character" w:styleId="Hyperlink">
    <w:name w:val="Hyperlink"/>
    <w:uiPriority w:val="99"/>
    <w:rsid w:val="00565F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F2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9C755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3B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43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DA7BB2"/>
    <w:pPr>
      <w:spacing w:line="240" w:lineRule="auto"/>
    </w:pPr>
  </w:style>
  <w:style w:type="paragraph" w:customStyle="1" w:styleId="Default">
    <w:name w:val="Default"/>
    <w:rsid w:val="00DA7BB2"/>
    <w:pPr>
      <w:autoSpaceDE w:val="0"/>
      <w:autoSpaceDN w:val="0"/>
      <w:adjustRightInd w:val="0"/>
      <w:spacing w:line="240" w:lineRule="auto"/>
    </w:pPr>
    <w:rPr>
      <w:rFonts w:ascii="Basic Bold" w:eastAsia="Calibri" w:hAnsi="Basic Bold" w:cs="Basic Bold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21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D743B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F2F"/>
  </w:style>
  <w:style w:type="paragraph" w:styleId="Footer">
    <w:name w:val="footer"/>
    <w:basedOn w:val="Normal"/>
    <w:link w:val="FooterChar"/>
    <w:uiPriority w:val="99"/>
    <w:unhideWhenUsed/>
    <w:rsid w:val="00565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F2F"/>
  </w:style>
  <w:style w:type="character" w:styleId="Hyperlink">
    <w:name w:val="Hyperlink"/>
    <w:uiPriority w:val="99"/>
    <w:rsid w:val="00565F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F2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9C755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3B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43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DA7BB2"/>
    <w:pPr>
      <w:spacing w:line="240" w:lineRule="auto"/>
    </w:pPr>
  </w:style>
  <w:style w:type="paragraph" w:customStyle="1" w:styleId="Default">
    <w:name w:val="Default"/>
    <w:rsid w:val="00DA7BB2"/>
    <w:pPr>
      <w:autoSpaceDE w:val="0"/>
      <w:autoSpaceDN w:val="0"/>
      <w:adjustRightInd w:val="0"/>
      <w:spacing w:line="240" w:lineRule="auto"/>
    </w:pPr>
    <w:rPr>
      <w:rFonts w:ascii="Basic Bold" w:eastAsia="Calibri" w:hAnsi="Basic Bold" w:cs="Basic Bold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21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a@rushcliffe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ushcliffe.gov.uk/businesscoronavi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2021-06-09T08:00:00Z</dcterms:created>
  <dcterms:modified xsi:type="dcterms:W3CDTF">2021-06-09T08:00:00Z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2021-01-21T08:34:14Z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af7c436b-81df-4dd2-9085-00002700548d</vt:lpwstr>
  </property>
  <property fmtid="{D5CDD505-2E9C-101B-9397-08002B2CF9AE}" pid="8" name="MSIP_Label_3422263e-32b5-4e2c-bc0c-2d11537aebb2_ContentBits">
    <vt:lpwstr>0</vt:lpwstr>
  </property>
</Properties>
</file>